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F105" w14:textId="69CF47BC" w:rsidR="00BE0308" w:rsidRDefault="00BE0308" w:rsidP="00267BAF">
      <w:pPr>
        <w:rPr>
          <w:rStyle w:val="jlqj4b"/>
          <w:rFonts w:ascii="Arial" w:eastAsia="Times New Roman" w:hAnsi="Arial" w:cs="Arial"/>
          <w:b/>
          <w:bCs/>
          <w:color w:val="006600"/>
          <w:spacing w:val="-1"/>
          <w:sz w:val="28"/>
          <w:szCs w:val="28"/>
          <w:u w:val="single" w:color="92D050"/>
          <w:lang w:val="cs-CZ" w:eastAsia="cs-CZ"/>
        </w:rPr>
      </w:pPr>
      <w:r w:rsidRPr="00BE0308">
        <w:rPr>
          <w:rStyle w:val="jlqj4b"/>
          <w:rFonts w:ascii="Arial" w:eastAsia="Times New Roman" w:hAnsi="Arial" w:cs="Arial"/>
          <w:b/>
          <w:bCs/>
          <w:color w:val="006600"/>
          <w:spacing w:val="-1"/>
          <w:sz w:val="28"/>
          <w:szCs w:val="28"/>
          <w:u w:val="single" w:color="92D050"/>
          <w:lang w:val="cs-CZ" w:eastAsia="cs-CZ"/>
        </w:rPr>
        <w:t xml:space="preserve">Příloha D: Sebehodnocení </w:t>
      </w:r>
      <w:r w:rsidR="00AE3198">
        <w:rPr>
          <w:rStyle w:val="jlqj4b"/>
          <w:rFonts w:ascii="Arial" w:eastAsia="Times New Roman" w:hAnsi="Arial" w:cs="Arial"/>
          <w:b/>
          <w:bCs/>
          <w:color w:val="006600"/>
          <w:spacing w:val="-1"/>
          <w:sz w:val="28"/>
          <w:szCs w:val="28"/>
          <w:u w:val="single" w:color="92D050"/>
          <w:lang w:val="cs-CZ" w:eastAsia="cs-CZ"/>
        </w:rPr>
        <w:t xml:space="preserve">ohledně </w:t>
      </w:r>
      <w:r w:rsidRPr="00BE0308">
        <w:rPr>
          <w:rStyle w:val="jlqj4b"/>
          <w:rFonts w:ascii="Arial" w:eastAsia="Times New Roman" w:hAnsi="Arial" w:cs="Arial"/>
          <w:b/>
          <w:bCs/>
          <w:color w:val="006600"/>
          <w:spacing w:val="-1"/>
          <w:sz w:val="28"/>
          <w:szCs w:val="28"/>
          <w:u w:val="single" w:color="92D050"/>
          <w:lang w:val="cs-CZ" w:eastAsia="cs-CZ"/>
        </w:rPr>
        <w:t>základních pracovních požadavků FSC</w:t>
      </w:r>
    </w:p>
    <w:p w14:paraId="6631DF4F" w14:textId="77777777" w:rsidR="000462C2" w:rsidRPr="00BE0308" w:rsidRDefault="000462C2" w:rsidP="00267BAF">
      <w:pPr>
        <w:rPr>
          <w:rStyle w:val="jlqj4b"/>
          <w:rFonts w:ascii="Arial" w:hAnsi="Arial"/>
          <w:bCs/>
          <w:color w:val="006600"/>
          <w:spacing w:val="-1"/>
          <w:szCs w:val="28"/>
          <w:u w:val="single" w:color="92D050"/>
          <w:lang w:val="cs-CZ" w:eastAsia="cs-CZ"/>
        </w:rPr>
      </w:pPr>
    </w:p>
    <w:p w14:paraId="35C8F406" w14:textId="6820F531" w:rsidR="00BE0308" w:rsidRPr="00BE0308" w:rsidRDefault="00BE0308" w:rsidP="00BE0308">
      <w:pPr>
        <w:rPr>
          <w:rStyle w:val="jlqj4b"/>
          <w:rFonts w:ascii="Arial" w:hAnsi="Arial" w:cs="Arial"/>
          <w:b/>
          <w:bCs/>
          <w:color w:val="FF0000"/>
          <w:sz w:val="22"/>
        </w:rPr>
      </w:pPr>
      <w:proofErr w:type="spellStart"/>
      <w:r w:rsidRPr="00BE0308">
        <w:rPr>
          <w:rStyle w:val="jlqj4b"/>
          <w:rFonts w:ascii="Arial" w:hAnsi="Arial" w:cs="Arial"/>
          <w:b/>
          <w:bCs/>
          <w:color w:val="FF0000"/>
          <w:sz w:val="22"/>
        </w:rPr>
        <w:t>Návod</w:t>
      </w:r>
      <w:proofErr w:type="spellEnd"/>
      <w:r w:rsidRPr="00BE0308">
        <w:rPr>
          <w:rStyle w:val="jlqj4b"/>
          <w:rFonts w:ascii="Arial" w:hAnsi="Arial" w:cs="Arial"/>
          <w:b/>
          <w:bCs/>
          <w:color w:val="FF0000"/>
          <w:sz w:val="22"/>
        </w:rPr>
        <w:t>:</w:t>
      </w:r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Každá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musí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vyplnit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>, v 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němž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popíše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, jak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uplatňuje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základní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pracovní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požadavky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FSC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ve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svých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provozech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.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Certifikační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orgán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používá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toto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při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> 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vedení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auditu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a k 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ověření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shody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se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standardem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v 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provozovnách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. FSC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navrhlo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tento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postup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jako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účinný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nákladově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efektivní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prostředek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k 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ověření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shody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s 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požadavky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zároveň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k 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zajištění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souladu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s 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příslušnými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právními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předpisy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.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Tento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postup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těží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ze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znalostí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o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její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vlastní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činnosti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platných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zákonných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předpisech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které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auditorovi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pomáhají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provést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audit.</w:t>
      </w:r>
    </w:p>
    <w:p w14:paraId="1B753121" w14:textId="536B496B" w:rsidR="00BE0308" w:rsidRPr="00BE0308" w:rsidRDefault="00BE0308" w:rsidP="00BE0308">
      <w:pPr>
        <w:rPr>
          <w:rStyle w:val="jlqj4b"/>
          <w:rFonts w:ascii="Arial" w:hAnsi="Arial" w:cs="Arial"/>
          <w:b/>
          <w:bCs/>
          <w:color w:val="FF0000"/>
          <w:sz w:val="22"/>
        </w:rPr>
      </w:pP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Součástí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je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prohlášení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Cs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bCs/>
          <w:color w:val="FF0000"/>
          <w:sz w:val="22"/>
        </w:rPr>
        <w:t xml:space="preserve"> o tom,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že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prohlášení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jsou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pravdivá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správná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podle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nejlepších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dostupných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znalostí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viiyi"/>
          <w:rFonts w:ascii="Arial" w:hAnsi="Arial" w:cs="Arial"/>
          <w:color w:val="FF0000"/>
          <w:sz w:val="22"/>
        </w:rPr>
        <w:t>V</w:t>
      </w:r>
      <w:r w:rsidRPr="00BE0308">
        <w:rPr>
          <w:rStyle w:val="jlqj4b"/>
          <w:rFonts w:ascii="Arial" w:hAnsi="Arial" w:cs="Arial"/>
          <w:color w:val="FF0000"/>
          <w:sz w:val="22"/>
        </w:rPr>
        <w:t>ědomě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nepravdivá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prohlášení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v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jejím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může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mít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za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následek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pozastavení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nebo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ukončení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platnosti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certifikátu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</w:p>
    <w:p w14:paraId="35FBE573" w14:textId="55EC67EF" w:rsidR="00BE0308" w:rsidRPr="00BE0308" w:rsidRDefault="00BE0308" w:rsidP="00BE0308">
      <w:pPr>
        <w:rPr>
          <w:rStyle w:val="jlqj4b"/>
          <w:rFonts w:ascii="Arial" w:hAnsi="Arial" w:cs="Arial"/>
          <w:b/>
          <w:bCs/>
          <w:color w:val="FF0000"/>
          <w:sz w:val="22"/>
        </w:rPr>
      </w:pP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musí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na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otázky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v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reagovat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co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nejúplněji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nejpravdivěji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identifikují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příslušné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dokumenty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další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materiály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které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může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auditor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zkontrolovat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aby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ověřil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uvedené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prohlášení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o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</w:p>
    <w:p w14:paraId="217273CC" w14:textId="7D8FE87D" w:rsidR="00BE0308" w:rsidRPr="00BE0308" w:rsidRDefault="00BE0308" w:rsidP="00BE0308">
      <w:pPr>
        <w:rPr>
          <w:rStyle w:val="jlqj4b"/>
          <w:rFonts w:ascii="Arial" w:hAnsi="Arial" w:cs="Arial"/>
          <w:b/>
          <w:bCs/>
          <w:color w:val="FF0000"/>
          <w:sz w:val="22"/>
        </w:rPr>
      </w:pPr>
      <w:r w:rsidRPr="00BE0308">
        <w:rPr>
          <w:rStyle w:val="jlqj4b"/>
          <w:rFonts w:ascii="Arial" w:hAnsi="Arial" w:cs="Arial"/>
          <w:color w:val="FF0000"/>
          <w:sz w:val="22"/>
        </w:rPr>
        <w:t xml:space="preserve">POZNÁMKA: U COC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certifikátů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více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provozoven</w:t>
      </w:r>
      <w:proofErr w:type="spellEnd"/>
      <w:r w:rsidR="00194C88">
        <w:rPr>
          <w:rStyle w:val="jlqj4b"/>
          <w:rFonts w:ascii="Arial" w:hAnsi="Arial" w:cs="Arial"/>
          <w:color w:val="FF0000"/>
          <w:sz w:val="22"/>
        </w:rPr>
        <w:t>/</w:t>
      </w:r>
      <w:proofErr w:type="spellStart"/>
      <w:r w:rsidR="00194C88">
        <w:rPr>
          <w:rStyle w:val="jlqj4b"/>
          <w:rFonts w:ascii="Arial" w:hAnsi="Arial" w:cs="Arial"/>
          <w:color w:val="FF0000"/>
          <w:sz w:val="22"/>
        </w:rPr>
        <w:t>poboček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nebo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skupinových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certifikátů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odpovídá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za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dokončení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všech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="004945DD">
        <w:rPr>
          <w:rStyle w:val="jlqj4b"/>
          <w:rFonts w:ascii="Arial" w:hAnsi="Arial" w:cs="Arial"/>
          <w:color w:val="FF0000"/>
          <w:sz w:val="22"/>
        </w:rPr>
        <w:t>p</w:t>
      </w:r>
      <w:r w:rsidR="00194C88">
        <w:rPr>
          <w:rStyle w:val="jlqj4b"/>
          <w:rFonts w:ascii="Arial" w:hAnsi="Arial" w:cs="Arial"/>
          <w:color w:val="FF0000"/>
          <w:sz w:val="22"/>
        </w:rPr>
        <w:t>rovozoven</w:t>
      </w:r>
      <w:proofErr w:type="spellEnd"/>
      <w:r w:rsidR="00194C88">
        <w:rPr>
          <w:rStyle w:val="jlqj4b"/>
          <w:rFonts w:ascii="Arial" w:hAnsi="Arial" w:cs="Arial"/>
          <w:color w:val="FF0000"/>
          <w:sz w:val="22"/>
        </w:rPr>
        <w:t>/</w:t>
      </w:r>
      <w:proofErr w:type="spellStart"/>
      <w:r w:rsidR="00194C88">
        <w:rPr>
          <w:rStyle w:val="jlqj4b"/>
          <w:rFonts w:ascii="Arial" w:hAnsi="Arial" w:cs="Arial"/>
          <w:color w:val="FF0000"/>
          <w:sz w:val="22"/>
        </w:rPr>
        <w:t>poboček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v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rámci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rozsahu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certifikátu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ústředí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</w:p>
    <w:p w14:paraId="3ED1229D" w14:textId="701ADB5A" w:rsidR="00BE0308" w:rsidRPr="00BE0308" w:rsidRDefault="00BE0308" w:rsidP="00BE0308">
      <w:pPr>
        <w:rPr>
          <w:rStyle w:val="jlqj4b"/>
          <w:rFonts w:ascii="Arial" w:hAnsi="Arial" w:cs="Arial"/>
          <w:color w:val="FF0000"/>
          <w:sz w:val="22"/>
        </w:rPr>
      </w:pP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Hlavním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bodem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základních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pracovních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požadavků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FSC je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jejich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soulad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s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platnými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vnitrostátními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právními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předpisy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r w:rsidRPr="00BE0308">
        <w:rPr>
          <w:rStyle w:val="jlqj4b"/>
          <w:rFonts w:ascii="Arial" w:hAnsi="Arial" w:cs="Arial"/>
          <w:color w:val="FF0000"/>
          <w:sz w:val="22"/>
        </w:rPr>
        <w:t xml:space="preserve">Od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se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vždy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očekává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že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budou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dodržovat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platné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vnitrostátní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zákony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r w:rsidRPr="00BE0308">
        <w:rPr>
          <w:rStyle w:val="jlqj4b"/>
          <w:rFonts w:ascii="Arial" w:hAnsi="Arial" w:cs="Arial"/>
          <w:color w:val="FF0000"/>
          <w:sz w:val="22"/>
        </w:rPr>
        <w:t xml:space="preserve">V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některých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situacích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však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vnitrostátní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právo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umožňuje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činnost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která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je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zakázána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základními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pracovními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požadavky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FSC,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nebo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poskytuje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práva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která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mohou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mít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za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následek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jednání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které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je v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rozporu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se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zásadami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základních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pracovních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požadavků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FSC.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r w:rsidRPr="00BE0308">
        <w:rPr>
          <w:rStyle w:val="jlqj4b"/>
          <w:rFonts w:ascii="Arial" w:hAnsi="Arial" w:cs="Arial"/>
          <w:color w:val="FF0000"/>
          <w:sz w:val="22"/>
        </w:rPr>
        <w:t xml:space="preserve">V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těchto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situacích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se od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očekává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že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bude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náležitě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zohledňovat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práva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povinnosti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stanovené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vnitrostátními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právními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předpisy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současně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bude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plnit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cíle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požadavků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r w:rsidRPr="00BE0308">
        <w:rPr>
          <w:rStyle w:val="jlqj4b"/>
          <w:rFonts w:ascii="Arial" w:hAnsi="Arial" w:cs="Arial"/>
          <w:color w:val="FF0000"/>
          <w:sz w:val="22"/>
        </w:rPr>
        <w:t xml:space="preserve">Jak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dosáhnout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této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rovnováhy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vždy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jasné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nejlépe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pokud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ji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držitel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certifikátu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vysvětlí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/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popíše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v 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rámci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svého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r w:rsidRPr="00BE0308">
        <w:rPr>
          <w:rStyle w:val="jlqj4b"/>
          <w:rFonts w:ascii="Arial" w:hAnsi="Arial" w:cs="Arial"/>
          <w:color w:val="FF0000"/>
          <w:sz w:val="22"/>
        </w:rPr>
        <w:t xml:space="preserve">V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ojedinělých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případech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může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být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kvůli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lepšímu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porozumění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strany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certifikačního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orgánu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vyžadováno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aby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vysvětlení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zahrnovalo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analýzu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shody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s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platnými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právními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předpisy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</w:p>
    <w:p w14:paraId="7829C224" w14:textId="77777777" w:rsidR="00BE0308" w:rsidRDefault="00BE0308" w:rsidP="00BE0308">
      <w:pPr>
        <w:rPr>
          <w:rStyle w:val="jlqj4b"/>
          <w:rFonts w:ascii="Arial" w:hAnsi="Arial" w:cs="Arial"/>
          <w:sz w:val="22"/>
        </w:rPr>
      </w:pPr>
      <w:r w:rsidRPr="00884480">
        <w:rPr>
          <w:rStyle w:val="jlqj4b"/>
          <w:rFonts w:ascii="Arial" w:hAnsi="Arial" w:cs="Arial"/>
          <w:sz w:val="22"/>
        </w:rPr>
        <w:br w:type="page"/>
      </w:r>
    </w:p>
    <w:p w14:paraId="7509C880" w14:textId="77777777" w:rsidR="00BE0308" w:rsidRPr="00BE0308" w:rsidRDefault="00BE0308" w:rsidP="00BE0308">
      <w:pPr>
        <w:rPr>
          <w:rStyle w:val="jlqj4b"/>
          <w:rFonts w:ascii="Arial" w:hAnsi="Arial" w:cs="Arial"/>
          <w:b/>
          <w:bCs/>
          <w:color w:val="FF0000"/>
          <w:sz w:val="22"/>
        </w:rPr>
      </w:pPr>
      <w:proofErr w:type="spellStart"/>
      <w:r w:rsidRPr="00BE0308">
        <w:rPr>
          <w:rStyle w:val="jlqj4b"/>
          <w:rFonts w:ascii="Arial" w:hAnsi="Arial" w:cs="Arial"/>
          <w:b/>
          <w:color w:val="FF0000"/>
          <w:sz w:val="22"/>
        </w:rPr>
        <w:lastRenderedPageBreak/>
        <w:t>Příklady</w:t>
      </w:r>
      <w:proofErr w:type="spellEnd"/>
      <w:r w:rsidRPr="00BE0308">
        <w:rPr>
          <w:rStyle w:val="jlqj4b"/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/>
          <w:color w:val="FF0000"/>
          <w:sz w:val="22"/>
        </w:rPr>
        <w:t>otázek</w:t>
      </w:r>
      <w:proofErr w:type="spellEnd"/>
      <w:r w:rsidRPr="00BE0308">
        <w:rPr>
          <w:rStyle w:val="jlqj4b"/>
          <w:rFonts w:ascii="Arial" w:hAnsi="Arial" w:cs="Arial"/>
          <w:b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b/>
          <w:color w:val="FF0000"/>
          <w:sz w:val="22"/>
        </w:rPr>
        <w:t>které</w:t>
      </w:r>
      <w:proofErr w:type="spellEnd"/>
      <w:r w:rsidRPr="00BE0308">
        <w:rPr>
          <w:rStyle w:val="jlqj4b"/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/>
          <w:color w:val="FF0000"/>
          <w:sz w:val="22"/>
        </w:rPr>
        <w:t>mohou</w:t>
      </w:r>
      <w:proofErr w:type="spellEnd"/>
      <w:r w:rsidRPr="00BE0308">
        <w:rPr>
          <w:rStyle w:val="jlqj4b"/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/>
          <w:color w:val="FF0000"/>
          <w:sz w:val="22"/>
        </w:rPr>
        <w:t>při</w:t>
      </w:r>
      <w:proofErr w:type="spellEnd"/>
      <w:r w:rsidRPr="00BE0308">
        <w:rPr>
          <w:rStyle w:val="jlqj4b"/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/>
          <w:color w:val="FF0000"/>
          <w:sz w:val="22"/>
        </w:rPr>
        <w:t>vyplňování</w:t>
      </w:r>
      <w:proofErr w:type="spellEnd"/>
      <w:r w:rsidRPr="00BE0308">
        <w:rPr>
          <w:rStyle w:val="jlqj4b"/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b/>
          <w:color w:val="FF0000"/>
          <w:sz w:val="22"/>
        </w:rPr>
        <w:t>pomoci</w:t>
      </w:r>
      <w:proofErr w:type="spellEnd"/>
      <w:r w:rsidRPr="00BE0308">
        <w:rPr>
          <w:rStyle w:val="jlqj4b"/>
          <w:rFonts w:ascii="Arial" w:hAnsi="Arial" w:cs="Arial"/>
          <w:b/>
          <w:color w:val="FF0000"/>
          <w:sz w:val="22"/>
        </w:rPr>
        <w:t>:</w:t>
      </w:r>
    </w:p>
    <w:p w14:paraId="135DC639" w14:textId="77777777" w:rsidR="00BE0308" w:rsidRPr="00BE0308" w:rsidRDefault="00BE0308" w:rsidP="00BE0308">
      <w:pPr>
        <w:rPr>
          <w:rStyle w:val="jlqj4b"/>
          <w:rFonts w:ascii="Arial" w:hAnsi="Arial" w:cs="Arial"/>
          <w:b/>
          <w:bCs/>
          <w:color w:val="FF0000"/>
          <w:sz w:val="22"/>
        </w:rPr>
      </w:pPr>
    </w:p>
    <w:p w14:paraId="0F8A2598" w14:textId="77777777" w:rsidR="00BE0308" w:rsidRPr="00BE0308" w:rsidRDefault="00BE0308" w:rsidP="00BE0308">
      <w:pPr>
        <w:rPr>
          <w:rStyle w:val="jlqj4b"/>
          <w:rFonts w:ascii="Arial" w:hAnsi="Arial" w:cs="Arial"/>
          <w:b/>
          <w:bCs/>
          <w:color w:val="FF0000"/>
          <w:sz w:val="22"/>
        </w:rPr>
      </w:pPr>
      <w:r w:rsidRPr="00BE0308">
        <w:rPr>
          <w:rStyle w:val="jlqj4b"/>
          <w:rFonts w:ascii="Arial" w:hAnsi="Arial" w:cs="Arial"/>
          <w:color w:val="FF0000"/>
          <w:sz w:val="22"/>
        </w:rPr>
        <w:t xml:space="preserve">FSC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poskytlo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následující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otevřené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otázky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které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může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při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vyplňování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sebehodnocení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využít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Otázky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jsou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rozděleny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do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čtyř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kategorií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na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které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se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vztahují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základní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pracovní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požadavky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FSC.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Úroveň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požadovaných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podrobností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bude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záviset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na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umístění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provozního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místa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organizace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,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včetně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hodnocení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rizik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organizací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a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pracovního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prostředí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  <w:r w:rsidRPr="00BE0308">
        <w:rPr>
          <w:rStyle w:val="viiyi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Tento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seznam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otázek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je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uvedený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jako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 xml:space="preserve"> </w:t>
      </w:r>
      <w:proofErr w:type="spellStart"/>
      <w:r w:rsidRPr="00BE0308">
        <w:rPr>
          <w:rStyle w:val="jlqj4b"/>
          <w:rFonts w:ascii="Arial" w:hAnsi="Arial" w:cs="Arial"/>
          <w:color w:val="FF0000"/>
          <w:sz w:val="22"/>
        </w:rPr>
        <w:t>příklad</w:t>
      </w:r>
      <w:proofErr w:type="spellEnd"/>
      <w:r w:rsidRPr="00BE0308">
        <w:rPr>
          <w:rStyle w:val="jlqj4b"/>
          <w:rFonts w:ascii="Arial" w:hAnsi="Arial" w:cs="Arial"/>
          <w:color w:val="FF0000"/>
          <w:sz w:val="22"/>
        </w:rPr>
        <w:t>.</w:t>
      </w:r>
    </w:p>
    <w:p w14:paraId="41D0E420" w14:textId="77777777" w:rsidR="00BE0308" w:rsidRPr="00BE0308" w:rsidRDefault="00BE0308" w:rsidP="00BE0308">
      <w:pPr>
        <w:rPr>
          <w:rStyle w:val="jlqj4b"/>
          <w:rFonts w:ascii="Arial" w:hAnsi="Arial" w:cs="Arial"/>
          <w:b/>
          <w:bCs/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BE0308" w:rsidRPr="00BE0308" w14:paraId="25FF4199" w14:textId="77777777" w:rsidTr="00B92198">
        <w:tc>
          <w:tcPr>
            <w:tcW w:w="5169" w:type="dxa"/>
          </w:tcPr>
          <w:p w14:paraId="05CC8A67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t>Kategorie</w:t>
            </w:r>
            <w:proofErr w:type="spellEnd"/>
          </w:p>
        </w:tc>
        <w:tc>
          <w:tcPr>
            <w:tcW w:w="5169" w:type="dxa"/>
          </w:tcPr>
          <w:p w14:paraId="12E63EAE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t>Otázka</w:t>
            </w:r>
            <w:proofErr w:type="spellEnd"/>
          </w:p>
        </w:tc>
      </w:tr>
      <w:tr w:rsidR="00BE0308" w:rsidRPr="00BE0308" w14:paraId="360605B9" w14:textId="77777777" w:rsidTr="00B92198">
        <w:tc>
          <w:tcPr>
            <w:tcW w:w="5169" w:type="dxa"/>
          </w:tcPr>
          <w:p w14:paraId="4C8460C0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t>Dětská</w:t>
            </w:r>
            <w:proofErr w:type="spellEnd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t>práce</w:t>
            </w:r>
            <w:proofErr w:type="spellEnd"/>
          </w:p>
          <w:p w14:paraId="0D807B3F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</w:p>
          <w:p w14:paraId="1504DD08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</w:p>
          <w:p w14:paraId="76A037C5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</w:p>
          <w:p w14:paraId="7B8885C9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</w:p>
          <w:p w14:paraId="3F816EB9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</w:p>
          <w:p w14:paraId="63818F0A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</w:p>
          <w:p w14:paraId="7C5958AF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</w:p>
          <w:p w14:paraId="0AAC1A8D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69" w:type="dxa"/>
          </w:tcPr>
          <w:p w14:paraId="07835922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Jaký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je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statutární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zákonný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regulační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minimální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věk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vašich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provozech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54FF32E2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Jaká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opatření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jste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přijali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abyste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zajistili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že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vašich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provozech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nebude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využívána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dětská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práce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5D4FF785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Vedete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evidenci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věku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(data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narození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)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svých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zaměstnanců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 jak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ověřujete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že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je to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jejich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skutečný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věk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  <w:r w:rsidRPr="00BE0308">
              <w:rPr>
                <w:rStyle w:val="viiyi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Kontrolujete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průkazy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totožnosti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</w:p>
          <w:p w14:paraId="5FD786FA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Pokud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existuje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zákonné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regulační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omezení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které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podle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vašeho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chápání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omezovalo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schopnost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plnit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požadavek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popište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jak toto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omezování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zmírňujete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. </w:t>
            </w:r>
          </w:p>
          <w:p w14:paraId="6A62009B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Pokud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zaměstnáváte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pracovníky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mladší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18 let,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popište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jaká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opatření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jste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přijali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nevykonávali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nebezpečnou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těžkou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práci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.</w:t>
            </w:r>
            <w:r w:rsidRPr="00BE0308">
              <w:rPr>
                <w:rStyle w:val="viiyi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Pokud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existuje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požadavek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na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školení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vzdělávání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uveďte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dokumenty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které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to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dokládají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.</w:t>
            </w:r>
          </w:p>
          <w:p w14:paraId="4CBE27B4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Je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zaměstnávání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dětí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věku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od 13 do 15 let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zákonem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povoleno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  <w:r w:rsidRPr="00BE0308">
              <w:rPr>
                <w:rStyle w:val="viiyi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Zaměstnáváte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děti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v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tomto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věku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  <w:r w:rsidRPr="00BE0308">
              <w:rPr>
                <w:rStyle w:val="viiyi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Pokud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odpovíte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v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obou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případech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kladně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uveďte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opatření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která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jste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přijali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bylo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zajištěno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že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budou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vykonávat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pouze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lehkou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práci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která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nepoškodí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jejich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zdraví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ani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vývoj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která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jim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umožní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pracovat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pouze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mimo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vyučování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.</w:t>
            </w:r>
          </w:p>
        </w:tc>
      </w:tr>
      <w:tr w:rsidR="00BE0308" w:rsidRPr="00BE0308" w14:paraId="021E3351" w14:textId="77777777" w:rsidTr="00B92198">
        <w:tc>
          <w:tcPr>
            <w:tcW w:w="5169" w:type="dxa"/>
          </w:tcPr>
          <w:p w14:paraId="2016622D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t>Nucená</w:t>
            </w:r>
            <w:proofErr w:type="spellEnd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t>práce</w:t>
            </w:r>
            <w:proofErr w:type="spellEnd"/>
          </w:p>
        </w:tc>
        <w:tc>
          <w:tcPr>
            <w:tcW w:w="5169" w:type="dxa"/>
          </w:tcPr>
          <w:p w14:paraId="15C11544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prokázání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shody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s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tímto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principem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uveďte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jaké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jsou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postupy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najímání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pracovníků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uzavírání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smluv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. </w:t>
            </w:r>
          </w:p>
          <w:p w14:paraId="2B599F08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Poskytujete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půjčky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zálohy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na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plat/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mzdu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které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vyžadovaly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pracovník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prodloužil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svou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práci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nad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rámec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zákonných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smluvních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ujednání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  <w:r w:rsidRPr="00BE0308">
              <w:rPr>
                <w:rStyle w:val="viiyi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lastRenderedPageBreak/>
              <w:t>Pokud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ano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můžete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popsat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jak v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takovém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případě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snižujete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riziko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nucené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práce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2836BAC4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Jak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zajišťujete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nebyly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sráženy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žádné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zaměstnanecké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poplatky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ani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platby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či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vklady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nástupu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do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zaměstnání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</w:p>
          <w:p w14:paraId="56A7C845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Jak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zajišťujete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nezažili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žádnou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formu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omezení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mobility?</w:t>
            </w:r>
          </w:p>
          <w:p w14:paraId="7DBADB73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Jak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zajišťujete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měli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vždy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přístup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svým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pasům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průkazům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totožnosti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zároveň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abyste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měli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bezpečné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místo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ukládání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těchto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dokumentů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0481C98F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Jak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zajišťujete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nehrozilo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nahlášení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pracovníků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úřadům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</w:p>
        </w:tc>
      </w:tr>
      <w:tr w:rsidR="00BE0308" w:rsidRPr="00BE0308" w14:paraId="19E84FD4" w14:textId="77777777" w:rsidTr="00B92198">
        <w:tc>
          <w:tcPr>
            <w:tcW w:w="5169" w:type="dxa"/>
          </w:tcPr>
          <w:p w14:paraId="5BA35F06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b/>
                <w:bCs/>
                <w:color w:val="FF0000"/>
              </w:rPr>
              <w:lastRenderedPageBreak/>
              <w:t>Diskriminace</w:t>
            </w:r>
            <w:proofErr w:type="spellEnd"/>
          </w:p>
        </w:tc>
        <w:tc>
          <w:tcPr>
            <w:tcW w:w="5169" w:type="dxa"/>
          </w:tcPr>
          <w:p w14:paraId="258156A7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Jak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zajišťujete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mzdy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další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podmínky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nebyly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diskriminační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6DE61D9B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Existuje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rovnost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poměru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pohlaví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/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věku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300AB474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Máte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etnicky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různorodou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sílu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25B98468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Máte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zásady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týkající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se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nediskriminace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59196172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Zajišťujete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všem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zaměstnancům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stejnou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příležitost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povýšení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3DBC402F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Jak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zajišťujete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měli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uchazeči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rovné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příležitosti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zaměstnání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79F728E2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Pokud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existuje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zákonné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regulační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omezení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které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by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podle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vašeho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chápání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omezovalo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schopnost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vyhovět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těmto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požadavkům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popište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jak toto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omezování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zmírňujete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.</w:t>
            </w:r>
          </w:p>
        </w:tc>
      </w:tr>
      <w:tr w:rsidR="00BE0308" w:rsidRPr="00BE0308" w14:paraId="160EE571" w14:textId="77777777" w:rsidTr="00B92198">
        <w:tc>
          <w:tcPr>
            <w:tcW w:w="5169" w:type="dxa"/>
          </w:tcPr>
          <w:p w14:paraId="004B36E2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 xml:space="preserve">Svoboda </w:t>
            </w:r>
            <w:proofErr w:type="spellStart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>sdružování</w:t>
            </w:r>
            <w:proofErr w:type="spellEnd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 xml:space="preserve"> a </w:t>
            </w:r>
            <w:proofErr w:type="spellStart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>právo</w:t>
            </w:r>
            <w:proofErr w:type="spellEnd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>na</w:t>
            </w:r>
            <w:proofErr w:type="spellEnd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>kolektivní</w:t>
            </w:r>
            <w:proofErr w:type="spellEnd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b/>
                <w:color w:val="FF0000"/>
              </w:rPr>
              <w:t>vyjednávání</w:t>
            </w:r>
            <w:proofErr w:type="spellEnd"/>
          </w:p>
        </w:tc>
        <w:tc>
          <w:tcPr>
            <w:tcW w:w="5169" w:type="dxa"/>
          </w:tcPr>
          <w:p w14:paraId="60853EC9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Jsou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organizováni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do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odborů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  <w:r w:rsidRPr="00BE0308">
              <w:rPr>
                <w:rStyle w:val="viiyi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Podle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svého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nejlepšího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vědomí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popište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proč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myslíte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že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si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zvolili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nebo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nezvolili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možnost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být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zastoupeni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odborovou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organizací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. </w:t>
            </w:r>
          </w:p>
          <w:p w14:paraId="72C6982F" w14:textId="3B64445F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•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Pokud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jsou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zastoupeni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odbor</w:t>
            </w:r>
            <w:r w:rsidR="008C3B49">
              <w:rPr>
                <w:rStyle w:val="jlqj4b"/>
                <w:rFonts w:ascii="Arial" w:hAnsi="Arial" w:cs="Arial"/>
                <w:color w:val="FF0000"/>
              </w:rPr>
              <w:t>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</w:t>
            </w:r>
            <w:r w:rsidR="008C3B49">
              <w:rPr>
                <w:rStyle w:val="jlqj4b"/>
                <w:rFonts w:ascii="Arial" w:hAnsi="Arial" w:cs="Arial"/>
                <w:color w:val="FF0000"/>
              </w:rPr>
              <w:t>sou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</w:t>
            </w:r>
            <w:r w:rsidR="008C3B49">
              <w:rPr>
                <w:rStyle w:val="jlqj4b"/>
                <w:rFonts w:ascii="Arial" w:hAnsi="Arial" w:cs="Arial"/>
                <w:color w:val="FF0000"/>
              </w:rPr>
              <w:t>yto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odbor</w:t>
            </w:r>
            <w:r w:rsidR="008C3B49">
              <w:rPr>
                <w:rStyle w:val="jlqj4b"/>
                <w:rFonts w:ascii="Arial" w:hAnsi="Arial" w:cs="Arial"/>
                <w:color w:val="FF0000"/>
              </w:rPr>
              <w:t>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autonomní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nezávisl</w:t>
            </w:r>
            <w:r w:rsidR="008C3B49">
              <w:rPr>
                <w:rStyle w:val="jlqj4b"/>
                <w:rFonts w:ascii="Arial" w:hAnsi="Arial" w:cs="Arial"/>
                <w:color w:val="FF0000"/>
              </w:rPr>
              <w:t>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47C93245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•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Jaké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jiné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formy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zastoupení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pracovníků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než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jsou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odbory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organizaci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existují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? </w:t>
            </w:r>
          </w:p>
          <w:p w14:paraId="0C9A49D3" w14:textId="77777777" w:rsidR="00BE0308" w:rsidRP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FF0000"/>
              </w:rPr>
            </w:pPr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•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Existují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dohody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o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kolektivním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vyjednávání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které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se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vztahují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na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vaše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pracovníky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a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pokud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ano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, jak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zajišťujete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dodržování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těchto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BE0308">
              <w:rPr>
                <w:rStyle w:val="jlqj4b"/>
                <w:rFonts w:ascii="Arial" w:hAnsi="Arial" w:cs="Arial"/>
                <w:color w:val="FF0000"/>
              </w:rPr>
              <w:t>dohod</w:t>
            </w:r>
            <w:proofErr w:type="spellEnd"/>
            <w:r w:rsidRPr="00BE0308">
              <w:rPr>
                <w:rStyle w:val="jlqj4b"/>
                <w:rFonts w:ascii="Arial" w:hAnsi="Arial" w:cs="Arial"/>
                <w:color w:val="FF0000"/>
              </w:rPr>
              <w:t>?</w:t>
            </w:r>
          </w:p>
        </w:tc>
      </w:tr>
    </w:tbl>
    <w:p w14:paraId="0976D3E8" w14:textId="77777777" w:rsidR="00BE0308" w:rsidRDefault="00BE0308" w:rsidP="00BE0308">
      <w:pPr>
        <w:rPr>
          <w:rFonts w:ascii="Arial" w:hAnsi="Arial" w:cs="Arial"/>
          <w:b/>
          <w:bCs/>
          <w:color w:val="006600"/>
          <w:spacing w:val="-1"/>
          <w:sz w:val="22"/>
          <w:u w:val="single" w:color="92D050"/>
        </w:rPr>
      </w:pPr>
      <w:r w:rsidRPr="00243E5B">
        <w:rPr>
          <w:rFonts w:ascii="Arial" w:hAnsi="Arial" w:cs="Arial"/>
          <w:sz w:val="22"/>
        </w:rPr>
        <w:br w:type="page"/>
      </w:r>
    </w:p>
    <w:p w14:paraId="2EAC0DF9" w14:textId="77777777" w:rsidR="00BE0308" w:rsidRDefault="00BE0308" w:rsidP="00BE0308">
      <w:proofErr w:type="spellStart"/>
      <w:r w:rsidRPr="00243E5B">
        <w:rPr>
          <w:rFonts w:ascii="Arial" w:hAnsi="Arial" w:cs="Arial"/>
          <w:b/>
        </w:rPr>
        <w:lastRenderedPageBreak/>
        <w:t>Sebehodnocení</w:t>
      </w:r>
      <w:proofErr w:type="spellEnd"/>
      <w:r w:rsidRPr="00243E5B">
        <w:rPr>
          <w:rFonts w:ascii="Arial" w:hAnsi="Arial" w:cs="Arial"/>
          <w:b/>
        </w:rPr>
        <w:t xml:space="preserve"> </w:t>
      </w:r>
      <w:proofErr w:type="spellStart"/>
      <w:r w:rsidRPr="00243E5B">
        <w:rPr>
          <w:rFonts w:ascii="Arial" w:hAnsi="Arial" w:cs="Arial"/>
          <w:b/>
        </w:rPr>
        <w:t>základních</w:t>
      </w:r>
      <w:proofErr w:type="spellEnd"/>
      <w:r w:rsidRPr="00243E5B">
        <w:rPr>
          <w:rFonts w:ascii="Arial" w:hAnsi="Arial" w:cs="Arial"/>
          <w:b/>
        </w:rPr>
        <w:t xml:space="preserve"> </w:t>
      </w:r>
      <w:proofErr w:type="spellStart"/>
      <w:r w:rsidRPr="00243E5B">
        <w:rPr>
          <w:rFonts w:ascii="Arial" w:hAnsi="Arial" w:cs="Arial"/>
          <w:b/>
        </w:rPr>
        <w:t>pracovních</w:t>
      </w:r>
      <w:proofErr w:type="spellEnd"/>
      <w:r w:rsidRPr="00243E5B">
        <w:rPr>
          <w:rFonts w:ascii="Arial" w:hAnsi="Arial" w:cs="Arial"/>
          <w:b/>
        </w:rPr>
        <w:t xml:space="preserve"> </w:t>
      </w:r>
      <w:proofErr w:type="spellStart"/>
      <w:r w:rsidRPr="00243E5B">
        <w:rPr>
          <w:rFonts w:ascii="Arial" w:hAnsi="Arial" w:cs="Arial"/>
          <w:b/>
        </w:rPr>
        <w:t>požadavků</w:t>
      </w:r>
      <w:proofErr w:type="spellEnd"/>
      <w:r w:rsidRPr="00243E5B">
        <w:rPr>
          <w:rFonts w:ascii="Arial" w:hAnsi="Arial" w:cs="Arial"/>
          <w:b/>
        </w:rPr>
        <w:t xml:space="preserve"> FSC</w:t>
      </w:r>
    </w:p>
    <w:p w14:paraId="19A0E71F" w14:textId="77777777" w:rsidR="00BE0308" w:rsidRDefault="00BE0308" w:rsidP="00BE0308">
      <w:pPr>
        <w:rPr>
          <w:sz w:val="22"/>
        </w:rPr>
      </w:pPr>
    </w:p>
    <w:p w14:paraId="4CCF45AF" w14:textId="77777777" w:rsidR="00BE0308" w:rsidRDefault="00BE0308" w:rsidP="00BE0308">
      <w:pPr>
        <w:rPr>
          <w:rStyle w:val="jlqj4b"/>
          <w:rFonts w:ascii="Arial" w:hAnsi="Arial" w:cs="Arial"/>
          <w:b/>
          <w:bCs/>
          <w:sz w:val="22"/>
        </w:rPr>
      </w:pPr>
      <w:proofErr w:type="spellStart"/>
      <w:r w:rsidRPr="00243E5B">
        <w:rPr>
          <w:rStyle w:val="jlqj4b"/>
          <w:rFonts w:ascii="Arial" w:hAnsi="Arial" w:cs="Arial"/>
          <w:sz w:val="22"/>
        </w:rPr>
        <w:t>Osvědčení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: </w:t>
      </w:r>
      <w:proofErr w:type="spellStart"/>
      <w:r w:rsidRPr="00243E5B">
        <w:rPr>
          <w:rStyle w:val="jlqj4b"/>
          <w:rFonts w:ascii="Arial" w:hAnsi="Arial" w:cs="Arial"/>
          <w:sz w:val="22"/>
        </w:rPr>
        <w:t>Já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, _______________________________, </w:t>
      </w:r>
      <w:proofErr w:type="spellStart"/>
      <w:r w:rsidRPr="00243E5B">
        <w:rPr>
          <w:rStyle w:val="jlqj4b"/>
          <w:rFonts w:ascii="Arial" w:hAnsi="Arial" w:cs="Arial"/>
          <w:sz w:val="22"/>
        </w:rPr>
        <w:t>tímto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prohlašuji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, </w:t>
      </w:r>
      <w:proofErr w:type="spellStart"/>
      <w:r w:rsidRPr="00243E5B">
        <w:rPr>
          <w:rStyle w:val="jlqj4b"/>
          <w:rFonts w:ascii="Arial" w:hAnsi="Arial" w:cs="Arial"/>
          <w:sz w:val="22"/>
        </w:rPr>
        <w:t>že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níže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uvedná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prohlášení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jsou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dle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mého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nejlepšího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vědomí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pravdivá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a </w:t>
      </w:r>
      <w:proofErr w:type="spellStart"/>
      <w:r w:rsidRPr="00243E5B">
        <w:rPr>
          <w:rStyle w:val="jlqj4b"/>
          <w:rFonts w:ascii="Arial" w:hAnsi="Arial" w:cs="Arial"/>
          <w:sz w:val="22"/>
        </w:rPr>
        <w:t>správná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a </w:t>
      </w:r>
      <w:proofErr w:type="spellStart"/>
      <w:r w:rsidRPr="00243E5B">
        <w:rPr>
          <w:rStyle w:val="jlqj4b"/>
          <w:rFonts w:ascii="Arial" w:hAnsi="Arial" w:cs="Arial"/>
          <w:sz w:val="22"/>
        </w:rPr>
        <w:t>jsem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si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vědom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/a toho, </w:t>
      </w:r>
      <w:proofErr w:type="spellStart"/>
      <w:r w:rsidRPr="00243E5B">
        <w:rPr>
          <w:rStyle w:val="jlqj4b"/>
          <w:rFonts w:ascii="Arial" w:hAnsi="Arial" w:cs="Arial"/>
          <w:sz w:val="22"/>
        </w:rPr>
        <w:t>že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vědomě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nepravdivé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prohlášení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může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mít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za </w:t>
      </w:r>
      <w:proofErr w:type="spellStart"/>
      <w:r w:rsidRPr="00243E5B">
        <w:rPr>
          <w:rStyle w:val="jlqj4b"/>
          <w:rFonts w:ascii="Arial" w:hAnsi="Arial" w:cs="Arial"/>
          <w:sz w:val="22"/>
        </w:rPr>
        <w:t>následek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pozastavení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, </w:t>
      </w:r>
      <w:proofErr w:type="spellStart"/>
      <w:r w:rsidRPr="00243E5B">
        <w:rPr>
          <w:rStyle w:val="jlqj4b"/>
          <w:rFonts w:ascii="Arial" w:hAnsi="Arial" w:cs="Arial"/>
          <w:sz w:val="22"/>
        </w:rPr>
        <w:t>ukončení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nebo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nevystavení</w:t>
      </w:r>
      <w:proofErr w:type="spellEnd"/>
      <w:r w:rsidRPr="00243E5B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sz w:val="22"/>
        </w:rPr>
        <w:t>certifikátu</w:t>
      </w:r>
      <w:proofErr w:type="spellEnd"/>
      <w:r w:rsidRPr="00243E5B">
        <w:rPr>
          <w:rStyle w:val="jlqj4b"/>
          <w:rFonts w:ascii="Arial" w:hAnsi="Arial" w:cs="Arial"/>
          <w:sz w:val="22"/>
        </w:rPr>
        <w:t>.</w:t>
      </w:r>
    </w:p>
    <w:p w14:paraId="46B137F8" w14:textId="77777777" w:rsidR="00BE0308" w:rsidRDefault="00BE0308" w:rsidP="00BE0308">
      <w:pPr>
        <w:rPr>
          <w:rStyle w:val="jlqj4b"/>
          <w:rFonts w:ascii="Arial" w:hAnsi="Arial" w:cs="Arial"/>
          <w:b/>
          <w:bCs/>
          <w:sz w:val="22"/>
        </w:rPr>
      </w:pPr>
    </w:p>
    <w:p w14:paraId="17BD066E" w14:textId="77777777" w:rsidR="00BE0308" w:rsidRDefault="00BE0308" w:rsidP="00BE0308">
      <w:pPr>
        <w:rPr>
          <w:sz w:val="22"/>
        </w:rPr>
      </w:pPr>
      <w:proofErr w:type="spellStart"/>
      <w:proofErr w:type="gramStart"/>
      <w:r w:rsidRPr="00243E5B">
        <w:rPr>
          <w:rStyle w:val="jlqj4b"/>
          <w:rFonts w:ascii="Arial" w:hAnsi="Arial" w:cs="Arial"/>
          <w:sz w:val="22"/>
        </w:rPr>
        <w:t>Podpis</w:t>
      </w:r>
      <w:proofErr w:type="spellEnd"/>
      <w:r w:rsidRPr="00243E5B">
        <w:rPr>
          <w:rStyle w:val="jlqj4b"/>
          <w:rFonts w:ascii="Arial" w:hAnsi="Arial" w:cs="Arial"/>
          <w:sz w:val="22"/>
        </w:rPr>
        <w:t>:_</w:t>
      </w:r>
      <w:proofErr w:type="gramEnd"/>
      <w:r w:rsidRPr="00243E5B">
        <w:rPr>
          <w:rStyle w:val="jlqj4b"/>
          <w:rFonts w:ascii="Arial" w:hAnsi="Arial" w:cs="Arial"/>
          <w:sz w:val="22"/>
        </w:rPr>
        <w:t>______________________________   Datum: ___________________</w:t>
      </w:r>
    </w:p>
    <w:p w14:paraId="49AC5B90" w14:textId="77777777" w:rsidR="00BE0308" w:rsidRDefault="00BE0308" w:rsidP="00BE0308">
      <w:pPr>
        <w:rPr>
          <w:sz w:val="22"/>
        </w:rPr>
      </w:pPr>
    </w:p>
    <w:p w14:paraId="74418697" w14:textId="77777777" w:rsidR="00BE0308" w:rsidRDefault="00BE0308" w:rsidP="00BE0308">
      <w:proofErr w:type="spellStart"/>
      <w:r w:rsidRPr="00243E5B">
        <w:rPr>
          <w:rFonts w:ascii="Arial" w:hAnsi="Arial" w:cs="Arial"/>
          <w:b/>
        </w:rPr>
        <w:t>Dětská</w:t>
      </w:r>
      <w:proofErr w:type="spellEnd"/>
      <w:r w:rsidRPr="00243E5B">
        <w:rPr>
          <w:rFonts w:ascii="Arial" w:hAnsi="Arial" w:cs="Arial"/>
          <w:b/>
        </w:rPr>
        <w:t xml:space="preserve"> </w:t>
      </w:r>
      <w:proofErr w:type="spellStart"/>
      <w:r w:rsidRPr="00243E5B">
        <w:rPr>
          <w:rFonts w:ascii="Arial" w:hAnsi="Arial" w:cs="Arial"/>
          <w:b/>
        </w:rPr>
        <w:t>práce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174"/>
        <w:gridCol w:w="2861"/>
      </w:tblGrid>
      <w:tr w:rsidR="00BE0308" w:rsidRPr="00D761DF" w14:paraId="06B02D09" w14:textId="77777777" w:rsidTr="00B92198">
        <w:tc>
          <w:tcPr>
            <w:tcW w:w="3446" w:type="dxa"/>
          </w:tcPr>
          <w:p w14:paraId="10D5428C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Požadavek</w:t>
            </w:r>
            <w:proofErr w:type="spellEnd"/>
          </w:p>
        </w:tc>
        <w:tc>
          <w:tcPr>
            <w:tcW w:w="3446" w:type="dxa"/>
          </w:tcPr>
          <w:p w14:paraId="6066B9B8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Otázky</w:t>
            </w:r>
            <w:proofErr w:type="spellEnd"/>
          </w:p>
        </w:tc>
        <w:tc>
          <w:tcPr>
            <w:tcW w:w="3446" w:type="dxa"/>
          </w:tcPr>
          <w:p w14:paraId="5FEF9EE9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Odpověď</w:t>
            </w:r>
            <w:proofErr w:type="spellEnd"/>
          </w:p>
        </w:tc>
      </w:tr>
      <w:tr w:rsidR="00BE0308" w:rsidRPr="00884480" w14:paraId="17C7A331" w14:textId="77777777" w:rsidTr="00B92198">
        <w:tc>
          <w:tcPr>
            <w:tcW w:w="3446" w:type="dxa"/>
            <w:vMerge w:val="restart"/>
          </w:tcPr>
          <w:p w14:paraId="2FBC6453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7.2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nesmí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využívat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dětskou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69618483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5D2596EA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7.2.1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nesmí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zaměstnávat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pracovníky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mladší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15 let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mladší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než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je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minimální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věk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stanovený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vnitrostátními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místními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právními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předpisy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nařízeními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podle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toho,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který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věk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je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vyšší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kromě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případů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uvedených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v 7.2.2.</w:t>
            </w:r>
          </w:p>
          <w:p w14:paraId="061B7C7B" w14:textId="77777777" w:rsidR="00BE0308" w:rsidRPr="00D761DF" w:rsidRDefault="00BE0308" w:rsidP="00B92198">
            <w:pPr>
              <w:rPr>
                <w:rFonts w:ascii="Arial" w:hAnsi="Arial" w:cs="Arial"/>
                <w:b/>
              </w:rPr>
            </w:pPr>
          </w:p>
          <w:p w14:paraId="67833C9E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Fonts w:ascii="Arial" w:hAnsi="Arial" w:cs="Arial"/>
              </w:rPr>
              <w:t>7.2.2 V </w:t>
            </w:r>
            <w:proofErr w:type="spellStart"/>
            <w:r w:rsidRPr="00D761DF">
              <w:rPr>
                <w:rFonts w:ascii="Arial" w:hAnsi="Arial" w:cs="Arial"/>
              </w:rPr>
              <w:t>zemích</w:t>
            </w:r>
            <w:proofErr w:type="spellEnd"/>
            <w:r w:rsidRPr="00D761DF">
              <w:rPr>
                <w:rFonts w:ascii="Arial" w:hAnsi="Arial" w:cs="Arial"/>
              </w:rPr>
              <w:t xml:space="preserve">, </w:t>
            </w:r>
            <w:r w:rsidRPr="00D761DF">
              <w:rPr>
                <w:rStyle w:val="jlqj4b"/>
                <w:rFonts w:ascii="Arial" w:hAnsi="Arial" w:cs="Arial"/>
              </w:rPr>
              <w:t>v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nichž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vnitrostátní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právní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předpisy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nařízení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umožňují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zaměstnávání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osob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věku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od 13 do 15 let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lehkou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, by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takové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zaměstnání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nemělo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narušovat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školní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docházku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ani by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nemělo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být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škodlivé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pro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jejich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zdraví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vývoj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30B9739C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5594E4F6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7.2.3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Žádná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osoba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mladší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18 let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zaměstnaná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v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nebezpečných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těžkých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pracích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, s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výjimkou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školení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v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rámci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schválených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lastRenderedPageBreak/>
              <w:t>vnitrostátních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zákonných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předpisů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nařízení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4C20A189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1AE1DB64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7.2.4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zakáže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nejhorší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formy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dětské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65AA3DE7" w14:textId="77777777" w:rsidR="00BE0308" w:rsidRDefault="00BE0308" w:rsidP="00B92198"/>
        </w:tc>
        <w:tc>
          <w:tcPr>
            <w:tcW w:w="3446" w:type="dxa"/>
          </w:tcPr>
          <w:p w14:paraId="4F15B80F" w14:textId="141D8A2A" w:rsidR="00BE0308" w:rsidRDefault="00BE0308" w:rsidP="00B92198">
            <w:r w:rsidRPr="00243E5B">
              <w:rPr>
                <w:rFonts w:ascii="Arial" w:hAnsi="Arial" w:cs="Arial"/>
              </w:rPr>
              <w:lastRenderedPageBreak/>
              <w:t xml:space="preserve">a) </w:t>
            </w:r>
            <w:proofErr w:type="spellStart"/>
            <w:r w:rsidRPr="00243E5B">
              <w:rPr>
                <w:rFonts w:ascii="Arial" w:hAnsi="Arial" w:cs="Arial"/>
              </w:rPr>
              <w:t>Splňuje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vaše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organizace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indikátor</w:t>
            </w:r>
            <w:proofErr w:type="spellEnd"/>
            <w:r w:rsidRPr="00243E5B">
              <w:rPr>
                <w:rFonts w:ascii="Arial" w:hAnsi="Arial" w:cs="Arial"/>
              </w:rPr>
              <w:t xml:space="preserve"> 7.2? </w:t>
            </w:r>
            <w:proofErr w:type="spellStart"/>
            <w:r w:rsidRPr="00243E5B">
              <w:rPr>
                <w:rFonts w:ascii="Arial" w:hAnsi="Arial" w:cs="Arial"/>
              </w:rPr>
              <w:t>Pokud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ano</w:t>
            </w:r>
            <w:proofErr w:type="spellEnd"/>
            <w:r w:rsidRPr="00243E5B">
              <w:rPr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Fonts w:ascii="Arial" w:hAnsi="Arial" w:cs="Arial"/>
              </w:rPr>
              <w:t>pokračujte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na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otáz</w:t>
            </w:r>
            <w:r w:rsidR="00A61019">
              <w:rPr>
                <w:rFonts w:ascii="Arial" w:hAnsi="Arial" w:cs="Arial"/>
              </w:rPr>
              <w:t>ku</w:t>
            </w:r>
            <w:proofErr w:type="spellEnd"/>
            <w:r w:rsidRPr="00243E5B">
              <w:rPr>
                <w:rFonts w:ascii="Arial" w:hAnsi="Arial" w:cs="Arial"/>
              </w:rPr>
              <w:t xml:space="preserve"> c)</w:t>
            </w:r>
          </w:p>
        </w:tc>
        <w:tc>
          <w:tcPr>
            <w:tcW w:w="3446" w:type="dxa"/>
          </w:tcPr>
          <w:p w14:paraId="0F42FBEE" w14:textId="77777777" w:rsidR="00BE0308" w:rsidRDefault="00BE0308" w:rsidP="00B92198"/>
        </w:tc>
      </w:tr>
      <w:tr w:rsidR="00BE0308" w:rsidRPr="00884480" w14:paraId="1A8CCB3B" w14:textId="77777777" w:rsidTr="00B92198">
        <w:tc>
          <w:tcPr>
            <w:tcW w:w="3446" w:type="dxa"/>
            <w:vMerge/>
          </w:tcPr>
          <w:p w14:paraId="60CC5E73" w14:textId="77777777" w:rsidR="00BE0308" w:rsidRDefault="00BE0308" w:rsidP="00B92198"/>
        </w:tc>
        <w:tc>
          <w:tcPr>
            <w:tcW w:w="3446" w:type="dxa"/>
          </w:tcPr>
          <w:p w14:paraId="1B503ED7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b)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Pokud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je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odpověď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u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otázky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a) ne,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prosím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popište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proč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nedodržuje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7.2.</w:t>
            </w:r>
          </w:p>
        </w:tc>
        <w:tc>
          <w:tcPr>
            <w:tcW w:w="3446" w:type="dxa"/>
          </w:tcPr>
          <w:p w14:paraId="70878882" w14:textId="77777777" w:rsidR="00BE0308" w:rsidRDefault="00BE0308" w:rsidP="00B92198"/>
        </w:tc>
      </w:tr>
      <w:tr w:rsidR="00BE0308" w:rsidRPr="00884480" w14:paraId="14AB8152" w14:textId="77777777" w:rsidTr="00B92198">
        <w:tc>
          <w:tcPr>
            <w:tcW w:w="3446" w:type="dxa"/>
            <w:vMerge/>
          </w:tcPr>
          <w:p w14:paraId="265D4E68" w14:textId="77777777" w:rsidR="00BE0308" w:rsidRDefault="00BE0308" w:rsidP="00B92198"/>
        </w:tc>
        <w:tc>
          <w:tcPr>
            <w:tcW w:w="3446" w:type="dxa"/>
          </w:tcPr>
          <w:p w14:paraId="6495B98E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c)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že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v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případě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osob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zaměstnává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certifikované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provozovně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>/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provozovnách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splňuje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článek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7.2.</w:t>
            </w:r>
          </w:p>
        </w:tc>
        <w:tc>
          <w:tcPr>
            <w:tcW w:w="3446" w:type="dxa"/>
          </w:tcPr>
          <w:p w14:paraId="5EFC6B41" w14:textId="77777777" w:rsidR="00BE0308" w:rsidRDefault="00BE0308" w:rsidP="00B92198"/>
        </w:tc>
      </w:tr>
      <w:tr w:rsidR="00BE0308" w:rsidRPr="00884480" w14:paraId="2692ABE8" w14:textId="77777777" w:rsidTr="00B92198">
        <w:tc>
          <w:tcPr>
            <w:tcW w:w="3446" w:type="dxa"/>
            <w:vMerge/>
          </w:tcPr>
          <w:p w14:paraId="128CDF10" w14:textId="77777777" w:rsidR="00BE0308" w:rsidRDefault="00BE0308" w:rsidP="00B92198"/>
        </w:tc>
        <w:tc>
          <w:tcPr>
            <w:tcW w:w="3446" w:type="dxa"/>
          </w:tcPr>
          <w:p w14:paraId="41562C19" w14:textId="77777777" w:rsidR="00BE0308" w:rsidRDefault="00BE0308" w:rsidP="00B92198">
            <w:r w:rsidRPr="00243E5B">
              <w:rPr>
                <w:rFonts w:ascii="Arial" w:hAnsi="Arial" w:cs="Arial"/>
              </w:rPr>
              <w:t xml:space="preserve">d) </w:t>
            </w:r>
            <w:proofErr w:type="spellStart"/>
            <w:r w:rsidRPr="00243E5B">
              <w:rPr>
                <w:rFonts w:ascii="Arial" w:hAnsi="Arial" w:cs="Arial"/>
              </w:rPr>
              <w:t>Uveďte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všechny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dokumenty</w:t>
            </w:r>
            <w:proofErr w:type="spellEnd"/>
            <w:r w:rsidRPr="00243E5B">
              <w:rPr>
                <w:rFonts w:ascii="Arial" w:hAnsi="Arial" w:cs="Arial"/>
              </w:rPr>
              <w:t xml:space="preserve"> a </w:t>
            </w:r>
            <w:proofErr w:type="spellStart"/>
            <w:r w:rsidRPr="00243E5B">
              <w:rPr>
                <w:rFonts w:ascii="Arial" w:hAnsi="Arial" w:cs="Arial"/>
              </w:rPr>
              <w:t>další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záznamy</w:t>
            </w:r>
            <w:proofErr w:type="spellEnd"/>
            <w:r w:rsidRPr="00243E5B">
              <w:rPr>
                <w:rFonts w:ascii="Arial" w:hAnsi="Arial" w:cs="Arial"/>
              </w:rPr>
              <w:t xml:space="preserve"> (a </w:t>
            </w:r>
            <w:proofErr w:type="spellStart"/>
            <w:r w:rsidRPr="00243E5B">
              <w:rPr>
                <w:rFonts w:ascii="Arial" w:hAnsi="Arial" w:cs="Arial"/>
              </w:rPr>
              <w:t>kde</w:t>
            </w:r>
            <w:proofErr w:type="spellEnd"/>
            <w:r w:rsidRPr="00243E5B">
              <w:rPr>
                <w:rFonts w:ascii="Arial" w:hAnsi="Arial" w:cs="Arial"/>
              </w:rPr>
              <w:t xml:space="preserve"> se </w:t>
            </w:r>
            <w:proofErr w:type="spellStart"/>
            <w:r w:rsidRPr="00243E5B">
              <w:rPr>
                <w:rFonts w:ascii="Arial" w:hAnsi="Arial" w:cs="Arial"/>
              </w:rPr>
              <w:t>nachází</w:t>
            </w:r>
            <w:proofErr w:type="spellEnd"/>
            <w:r w:rsidRPr="00243E5B">
              <w:rPr>
                <w:rFonts w:ascii="Arial" w:hAnsi="Arial" w:cs="Arial"/>
              </w:rPr>
              <w:t xml:space="preserve">), </w:t>
            </w:r>
            <w:proofErr w:type="spellStart"/>
            <w:r w:rsidRPr="00243E5B">
              <w:rPr>
                <w:rFonts w:ascii="Arial" w:hAnsi="Arial" w:cs="Arial"/>
              </w:rPr>
              <w:t>které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dokládají</w:t>
            </w:r>
            <w:proofErr w:type="spellEnd"/>
            <w:r w:rsidRPr="00243E5B">
              <w:rPr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Fonts w:ascii="Arial" w:hAnsi="Arial" w:cs="Arial"/>
              </w:rPr>
              <w:t>že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splňujete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indikátor</w:t>
            </w:r>
            <w:proofErr w:type="spellEnd"/>
            <w:r w:rsidRPr="00243E5B">
              <w:rPr>
                <w:rFonts w:ascii="Arial" w:hAnsi="Arial" w:cs="Arial"/>
              </w:rPr>
              <w:t xml:space="preserve"> 7.2 </w:t>
            </w:r>
          </w:p>
        </w:tc>
        <w:tc>
          <w:tcPr>
            <w:tcW w:w="3446" w:type="dxa"/>
          </w:tcPr>
          <w:p w14:paraId="21E69945" w14:textId="77777777" w:rsidR="00BE0308" w:rsidRDefault="00BE0308" w:rsidP="00B92198"/>
        </w:tc>
      </w:tr>
      <w:tr w:rsidR="00BE0308" w:rsidRPr="00884480" w14:paraId="20C44C11" w14:textId="77777777" w:rsidTr="00B92198">
        <w:tc>
          <w:tcPr>
            <w:tcW w:w="3446" w:type="dxa"/>
            <w:vMerge/>
          </w:tcPr>
          <w:p w14:paraId="63D9B3D4" w14:textId="77777777" w:rsidR="00BE0308" w:rsidRDefault="00BE0308" w:rsidP="00B92198"/>
        </w:tc>
        <w:tc>
          <w:tcPr>
            <w:tcW w:w="3446" w:type="dxa"/>
          </w:tcPr>
          <w:p w14:paraId="31D4AFF9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e)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veškeré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právní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závazky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by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podle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vás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mohly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mít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vliv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schopnost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dodržovat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7.2.</w:t>
            </w:r>
            <w:r w:rsidRPr="00243E5B">
              <w:rPr>
                <w:rStyle w:val="viiyi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Popište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je a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ovlivňují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schopnost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dodržovat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7.2.</w:t>
            </w:r>
          </w:p>
        </w:tc>
        <w:tc>
          <w:tcPr>
            <w:tcW w:w="3446" w:type="dxa"/>
          </w:tcPr>
          <w:p w14:paraId="476FA2C5" w14:textId="77777777" w:rsidR="00BE0308" w:rsidRDefault="00BE0308" w:rsidP="00B92198"/>
        </w:tc>
      </w:tr>
      <w:tr w:rsidR="00BE0308" w:rsidRPr="00884480" w14:paraId="67117F7B" w14:textId="77777777" w:rsidTr="00B92198">
        <w:tc>
          <w:tcPr>
            <w:tcW w:w="3446" w:type="dxa"/>
            <w:vMerge/>
          </w:tcPr>
          <w:p w14:paraId="25A6DC41" w14:textId="77777777" w:rsidR="00BE0308" w:rsidRDefault="00BE0308" w:rsidP="00B92198"/>
        </w:tc>
        <w:tc>
          <w:tcPr>
            <w:tcW w:w="3446" w:type="dxa"/>
          </w:tcPr>
          <w:p w14:paraId="0D5C664F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f)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Přiložte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prohlášení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o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zásadách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prohlášení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zhotovené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obsahuje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7.2.</w:t>
            </w:r>
          </w:p>
        </w:tc>
        <w:tc>
          <w:tcPr>
            <w:tcW w:w="3446" w:type="dxa"/>
          </w:tcPr>
          <w:p w14:paraId="2CCD9D1F" w14:textId="77777777" w:rsidR="00BE0308" w:rsidRDefault="00BE0308" w:rsidP="00B92198"/>
        </w:tc>
      </w:tr>
    </w:tbl>
    <w:p w14:paraId="25548DFE" w14:textId="77777777" w:rsidR="00BE0308" w:rsidRDefault="00BE0308" w:rsidP="00BE0308">
      <w:pPr>
        <w:rPr>
          <w:sz w:val="22"/>
        </w:rPr>
      </w:pPr>
    </w:p>
    <w:p w14:paraId="37D809DD" w14:textId="77777777" w:rsidR="00BE0308" w:rsidRDefault="00BE0308" w:rsidP="00BE0308">
      <w:pPr>
        <w:rPr>
          <w:rFonts w:ascii="Arial" w:hAnsi="Arial" w:cs="Arial"/>
          <w:color w:val="006600"/>
          <w:spacing w:val="-1"/>
          <w:sz w:val="22"/>
          <w:u w:val="single" w:color="92D050"/>
        </w:rPr>
      </w:pPr>
      <w:r w:rsidRPr="00243E5B">
        <w:rPr>
          <w:rFonts w:ascii="Arial" w:hAnsi="Arial" w:cs="Arial"/>
          <w:sz w:val="22"/>
        </w:rPr>
        <w:br w:type="page"/>
      </w:r>
    </w:p>
    <w:p w14:paraId="75FF2CC9" w14:textId="77777777" w:rsidR="00BE0308" w:rsidRDefault="00BE0308" w:rsidP="00BE0308">
      <w:proofErr w:type="spellStart"/>
      <w:r w:rsidRPr="00243E5B">
        <w:rPr>
          <w:rFonts w:ascii="Arial" w:hAnsi="Arial" w:cs="Arial"/>
          <w:b/>
        </w:rPr>
        <w:lastRenderedPageBreak/>
        <w:t>Nucená</w:t>
      </w:r>
      <w:proofErr w:type="spellEnd"/>
      <w:r w:rsidRPr="00243E5B">
        <w:rPr>
          <w:rFonts w:ascii="Arial" w:hAnsi="Arial" w:cs="Arial"/>
          <w:b/>
        </w:rPr>
        <w:t xml:space="preserve"> </w:t>
      </w:r>
      <w:proofErr w:type="spellStart"/>
      <w:r w:rsidRPr="00243E5B">
        <w:rPr>
          <w:rFonts w:ascii="Arial" w:hAnsi="Arial" w:cs="Arial"/>
          <w:b/>
        </w:rPr>
        <w:t>práce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167"/>
        <w:gridCol w:w="2845"/>
      </w:tblGrid>
      <w:tr w:rsidR="00BE0308" w:rsidRPr="00D761DF" w14:paraId="3655AF62" w14:textId="77777777" w:rsidTr="00B92198">
        <w:tc>
          <w:tcPr>
            <w:tcW w:w="3446" w:type="dxa"/>
          </w:tcPr>
          <w:p w14:paraId="5966227D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Požadavek</w:t>
            </w:r>
            <w:proofErr w:type="spellEnd"/>
          </w:p>
        </w:tc>
        <w:tc>
          <w:tcPr>
            <w:tcW w:w="3446" w:type="dxa"/>
          </w:tcPr>
          <w:p w14:paraId="3E45FED6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Otázky</w:t>
            </w:r>
            <w:proofErr w:type="spellEnd"/>
          </w:p>
        </w:tc>
        <w:tc>
          <w:tcPr>
            <w:tcW w:w="3446" w:type="dxa"/>
          </w:tcPr>
          <w:p w14:paraId="1E4E2106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Odpověď</w:t>
            </w:r>
            <w:proofErr w:type="spellEnd"/>
          </w:p>
        </w:tc>
      </w:tr>
      <w:tr w:rsidR="00BE0308" w:rsidRPr="00884480" w14:paraId="7FBC14FC" w14:textId="77777777" w:rsidTr="00B92198">
        <w:tc>
          <w:tcPr>
            <w:tcW w:w="3446" w:type="dxa"/>
            <w:vMerge w:val="restart"/>
          </w:tcPr>
          <w:p w14:paraId="10361207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7.3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odstraní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všechny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formy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nucené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povinné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055E5EB4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1063CFCC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7.3.1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vztahy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jsou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dobrovolné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založené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vzájemném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souhlasu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, bez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hrozby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sankce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6027859F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673E0DA9" w14:textId="77777777" w:rsidR="00BE0308" w:rsidRDefault="00BE0308" w:rsidP="00B92198">
            <w:pPr>
              <w:rPr>
                <w:rStyle w:val="jlqj4b"/>
                <w:rFonts w:ascii="Arial" w:hAnsi="Arial" w:cs="Arial"/>
                <w:b/>
                <w:bCs/>
                <w:color w:val="006600"/>
                <w:spacing w:val="-1"/>
                <w:u w:val="single" w:color="92D050"/>
              </w:rPr>
            </w:pPr>
            <w:r w:rsidRPr="00243E5B">
              <w:rPr>
                <w:rStyle w:val="jlqj4b"/>
                <w:rFonts w:ascii="Arial" w:hAnsi="Arial" w:cs="Arial"/>
              </w:rPr>
              <w:t xml:space="preserve">7.3.2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Neexistuje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žádný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důkaz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o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jakýchkoli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praktikách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svědčících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o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nucené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povinné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práci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mimo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jiné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včetně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následujících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>:</w:t>
            </w:r>
          </w:p>
          <w:p w14:paraId="529EF19F" w14:textId="77777777" w:rsidR="00BE0308" w:rsidRDefault="00BE0308" w:rsidP="00B92198">
            <w:pPr>
              <w:rPr>
                <w:rStyle w:val="jlqj4b"/>
                <w:rFonts w:ascii="Arial" w:hAnsi="Arial" w:cs="Arial"/>
              </w:rPr>
            </w:pPr>
          </w:p>
          <w:p w14:paraId="36A849D0" w14:textId="77777777" w:rsidR="00BE0308" w:rsidRDefault="00BE0308" w:rsidP="00B92198">
            <w:pPr>
              <w:rPr>
                <w:rStyle w:val="jlqj4b"/>
                <w:rFonts w:ascii="Arial" w:hAnsi="Arial" w:cs="Arial"/>
              </w:rPr>
            </w:pPr>
            <w:r w:rsidRPr="00243E5B">
              <w:rPr>
                <w:rStyle w:val="jlqj4b"/>
                <w:rFonts w:ascii="Arial" w:hAnsi="Arial" w:cs="Arial"/>
              </w:rPr>
              <w:t xml:space="preserve">•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fyzické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sexuální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násilí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</w:p>
          <w:p w14:paraId="71247D5C" w14:textId="77777777" w:rsidR="00BE0308" w:rsidRDefault="00BE0308" w:rsidP="00B92198">
            <w:pPr>
              <w:rPr>
                <w:rStyle w:val="jlqj4b"/>
                <w:rFonts w:ascii="Arial" w:hAnsi="Arial" w:cs="Arial"/>
              </w:rPr>
            </w:pPr>
            <w:r w:rsidRPr="00243E5B">
              <w:rPr>
                <w:rStyle w:val="jlqj4b"/>
                <w:rFonts w:ascii="Arial" w:hAnsi="Arial" w:cs="Arial"/>
              </w:rPr>
              <w:t xml:space="preserve">•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dluhové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otroctví</w:t>
            </w:r>
            <w:proofErr w:type="spellEnd"/>
          </w:p>
          <w:p w14:paraId="1FEA3998" w14:textId="77777777" w:rsidR="00BE0308" w:rsidRDefault="00BE0308" w:rsidP="00B92198">
            <w:pPr>
              <w:rPr>
                <w:rStyle w:val="jlqj4b"/>
                <w:rFonts w:ascii="Arial" w:hAnsi="Arial" w:cs="Arial"/>
              </w:rPr>
            </w:pPr>
            <w:r w:rsidRPr="00243E5B">
              <w:rPr>
                <w:rStyle w:val="jlqj4b"/>
                <w:rFonts w:ascii="Arial" w:hAnsi="Arial" w:cs="Arial"/>
              </w:rPr>
              <w:t xml:space="preserve">•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zadržování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mezd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>/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včetně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zaplacení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zaměstnaneckých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poplatků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a/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zaplacení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zálohy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nástupu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do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zaměstnání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</w:p>
          <w:p w14:paraId="77B049C4" w14:textId="77777777" w:rsidR="00BE0308" w:rsidRDefault="00BE0308" w:rsidP="00B92198">
            <w:pPr>
              <w:rPr>
                <w:rStyle w:val="jlqj4b"/>
                <w:rFonts w:ascii="Arial" w:hAnsi="Arial" w:cs="Arial"/>
              </w:rPr>
            </w:pPr>
            <w:r w:rsidRPr="00243E5B">
              <w:rPr>
                <w:rStyle w:val="jlqj4b"/>
                <w:rFonts w:ascii="Arial" w:hAnsi="Arial" w:cs="Arial"/>
              </w:rPr>
              <w:t xml:space="preserve">•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omezení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mobility/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pohybu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</w:p>
          <w:p w14:paraId="410AE455" w14:textId="77777777" w:rsidR="00BE0308" w:rsidRDefault="00BE0308" w:rsidP="00B92198">
            <w:pPr>
              <w:rPr>
                <w:rStyle w:val="jlqj4b"/>
                <w:rFonts w:ascii="Arial" w:hAnsi="Arial" w:cs="Arial"/>
              </w:rPr>
            </w:pPr>
            <w:r w:rsidRPr="00243E5B">
              <w:rPr>
                <w:rStyle w:val="jlqj4b"/>
                <w:rFonts w:ascii="Arial" w:hAnsi="Arial" w:cs="Arial"/>
              </w:rPr>
              <w:t xml:space="preserve">•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zadržování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pasů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dokladů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totožnosti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</w:p>
          <w:p w14:paraId="59E65BBB" w14:textId="77777777" w:rsidR="00BE0308" w:rsidRDefault="00BE0308" w:rsidP="00B92198">
            <w:pPr>
              <w:rPr>
                <w:b/>
                <w:bCs/>
              </w:rPr>
            </w:pPr>
            <w:r w:rsidRPr="00243E5B">
              <w:rPr>
                <w:rStyle w:val="jlqj4b"/>
                <w:rFonts w:ascii="Arial" w:hAnsi="Arial" w:cs="Arial"/>
              </w:rPr>
              <w:t xml:space="preserve">•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vyhrožování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udání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úřadům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>.</w:t>
            </w:r>
          </w:p>
          <w:p w14:paraId="755A0061" w14:textId="77777777" w:rsidR="00BE0308" w:rsidRDefault="00BE0308" w:rsidP="00B92198"/>
        </w:tc>
        <w:tc>
          <w:tcPr>
            <w:tcW w:w="3446" w:type="dxa"/>
          </w:tcPr>
          <w:p w14:paraId="18CD7536" w14:textId="20F25FC1" w:rsidR="00BE0308" w:rsidRDefault="00BE0308" w:rsidP="00B92198">
            <w:r w:rsidRPr="00243E5B">
              <w:rPr>
                <w:rFonts w:ascii="Arial" w:hAnsi="Arial" w:cs="Arial"/>
              </w:rPr>
              <w:t xml:space="preserve">a) </w:t>
            </w:r>
            <w:proofErr w:type="spellStart"/>
            <w:r w:rsidRPr="00243E5B">
              <w:rPr>
                <w:rFonts w:ascii="Arial" w:hAnsi="Arial" w:cs="Arial"/>
              </w:rPr>
              <w:t>Splňuje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vaše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organizace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indikátor</w:t>
            </w:r>
            <w:proofErr w:type="spellEnd"/>
            <w:r w:rsidRPr="00243E5B">
              <w:rPr>
                <w:rFonts w:ascii="Arial" w:hAnsi="Arial" w:cs="Arial"/>
              </w:rPr>
              <w:t xml:space="preserve"> 7.3? </w:t>
            </w:r>
            <w:proofErr w:type="spellStart"/>
            <w:r w:rsidRPr="00243E5B">
              <w:rPr>
                <w:rFonts w:ascii="Arial" w:hAnsi="Arial" w:cs="Arial"/>
              </w:rPr>
              <w:t>Pokud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ano</w:t>
            </w:r>
            <w:proofErr w:type="spellEnd"/>
            <w:r w:rsidRPr="00243E5B">
              <w:rPr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Fonts w:ascii="Arial" w:hAnsi="Arial" w:cs="Arial"/>
              </w:rPr>
              <w:t>pokračujte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na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otáz</w:t>
            </w:r>
            <w:r w:rsidR="00A61019">
              <w:rPr>
                <w:rFonts w:ascii="Arial" w:hAnsi="Arial" w:cs="Arial"/>
              </w:rPr>
              <w:t>ku</w:t>
            </w:r>
            <w:proofErr w:type="spellEnd"/>
            <w:r w:rsidRPr="00243E5B">
              <w:rPr>
                <w:rFonts w:ascii="Arial" w:hAnsi="Arial" w:cs="Arial"/>
              </w:rPr>
              <w:t xml:space="preserve"> c)</w:t>
            </w:r>
          </w:p>
        </w:tc>
        <w:tc>
          <w:tcPr>
            <w:tcW w:w="3446" w:type="dxa"/>
          </w:tcPr>
          <w:p w14:paraId="1D1668B8" w14:textId="77777777" w:rsidR="00BE0308" w:rsidRDefault="00BE0308" w:rsidP="00B92198"/>
        </w:tc>
      </w:tr>
      <w:tr w:rsidR="00BE0308" w:rsidRPr="00884480" w14:paraId="7213273E" w14:textId="77777777" w:rsidTr="00B92198">
        <w:tc>
          <w:tcPr>
            <w:tcW w:w="3446" w:type="dxa"/>
            <w:vMerge/>
          </w:tcPr>
          <w:p w14:paraId="6D7E05F3" w14:textId="77777777" w:rsidR="00BE0308" w:rsidRDefault="00BE0308" w:rsidP="00B92198"/>
        </w:tc>
        <w:tc>
          <w:tcPr>
            <w:tcW w:w="3446" w:type="dxa"/>
          </w:tcPr>
          <w:p w14:paraId="16B7259A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b)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Pokud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je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odpověď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u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otázky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a) ne,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prosím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popište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proč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nedodržuje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7.3.</w:t>
            </w:r>
          </w:p>
        </w:tc>
        <w:tc>
          <w:tcPr>
            <w:tcW w:w="3446" w:type="dxa"/>
          </w:tcPr>
          <w:p w14:paraId="0B2A5532" w14:textId="77777777" w:rsidR="00BE0308" w:rsidRDefault="00BE0308" w:rsidP="00B92198"/>
        </w:tc>
      </w:tr>
      <w:tr w:rsidR="00BE0308" w:rsidRPr="00884480" w14:paraId="01F446F5" w14:textId="77777777" w:rsidTr="00B92198">
        <w:tc>
          <w:tcPr>
            <w:tcW w:w="3446" w:type="dxa"/>
            <w:vMerge/>
          </w:tcPr>
          <w:p w14:paraId="63D56BAF" w14:textId="77777777" w:rsidR="00BE0308" w:rsidRDefault="00BE0308" w:rsidP="00B92198"/>
        </w:tc>
        <w:tc>
          <w:tcPr>
            <w:tcW w:w="3446" w:type="dxa"/>
          </w:tcPr>
          <w:p w14:paraId="0D9103A6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c)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že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v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případě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osob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zaměstnává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certifikované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provozovně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>/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provozovnách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splňuje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článek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7.3.</w:t>
            </w:r>
          </w:p>
        </w:tc>
        <w:tc>
          <w:tcPr>
            <w:tcW w:w="3446" w:type="dxa"/>
          </w:tcPr>
          <w:p w14:paraId="0F45C070" w14:textId="77777777" w:rsidR="00BE0308" w:rsidRDefault="00BE0308" w:rsidP="00B92198"/>
        </w:tc>
      </w:tr>
      <w:tr w:rsidR="00BE0308" w:rsidRPr="00884480" w14:paraId="4519F07F" w14:textId="77777777" w:rsidTr="00B92198">
        <w:tc>
          <w:tcPr>
            <w:tcW w:w="3446" w:type="dxa"/>
            <w:vMerge/>
          </w:tcPr>
          <w:p w14:paraId="1352D64F" w14:textId="77777777" w:rsidR="00BE0308" w:rsidRDefault="00BE0308" w:rsidP="00B92198"/>
        </w:tc>
        <w:tc>
          <w:tcPr>
            <w:tcW w:w="3446" w:type="dxa"/>
          </w:tcPr>
          <w:p w14:paraId="6BF45C1B" w14:textId="77777777" w:rsidR="00BE0308" w:rsidRDefault="00BE0308" w:rsidP="00B92198">
            <w:r w:rsidRPr="00243E5B">
              <w:rPr>
                <w:rFonts w:ascii="Arial" w:hAnsi="Arial" w:cs="Arial"/>
              </w:rPr>
              <w:t xml:space="preserve">d) </w:t>
            </w:r>
            <w:proofErr w:type="spellStart"/>
            <w:r w:rsidRPr="00243E5B">
              <w:rPr>
                <w:rFonts w:ascii="Arial" w:hAnsi="Arial" w:cs="Arial"/>
              </w:rPr>
              <w:t>Uveďte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všechny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dokumenty</w:t>
            </w:r>
            <w:proofErr w:type="spellEnd"/>
            <w:r w:rsidRPr="00243E5B">
              <w:rPr>
                <w:rFonts w:ascii="Arial" w:hAnsi="Arial" w:cs="Arial"/>
              </w:rPr>
              <w:t xml:space="preserve"> a </w:t>
            </w:r>
            <w:proofErr w:type="spellStart"/>
            <w:r w:rsidRPr="00243E5B">
              <w:rPr>
                <w:rFonts w:ascii="Arial" w:hAnsi="Arial" w:cs="Arial"/>
              </w:rPr>
              <w:t>další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záznamy</w:t>
            </w:r>
            <w:proofErr w:type="spellEnd"/>
            <w:r w:rsidRPr="00243E5B">
              <w:rPr>
                <w:rFonts w:ascii="Arial" w:hAnsi="Arial" w:cs="Arial"/>
              </w:rPr>
              <w:t xml:space="preserve"> (a </w:t>
            </w:r>
            <w:proofErr w:type="spellStart"/>
            <w:r w:rsidRPr="00243E5B">
              <w:rPr>
                <w:rFonts w:ascii="Arial" w:hAnsi="Arial" w:cs="Arial"/>
              </w:rPr>
              <w:t>kde</w:t>
            </w:r>
            <w:proofErr w:type="spellEnd"/>
            <w:r w:rsidRPr="00243E5B">
              <w:rPr>
                <w:rFonts w:ascii="Arial" w:hAnsi="Arial" w:cs="Arial"/>
              </w:rPr>
              <w:t xml:space="preserve"> se </w:t>
            </w:r>
            <w:proofErr w:type="spellStart"/>
            <w:r w:rsidRPr="00243E5B">
              <w:rPr>
                <w:rFonts w:ascii="Arial" w:hAnsi="Arial" w:cs="Arial"/>
              </w:rPr>
              <w:t>nachází</w:t>
            </w:r>
            <w:proofErr w:type="spellEnd"/>
            <w:r w:rsidRPr="00243E5B">
              <w:rPr>
                <w:rFonts w:ascii="Arial" w:hAnsi="Arial" w:cs="Arial"/>
              </w:rPr>
              <w:t xml:space="preserve">), </w:t>
            </w:r>
            <w:proofErr w:type="spellStart"/>
            <w:r w:rsidRPr="00243E5B">
              <w:rPr>
                <w:rFonts w:ascii="Arial" w:hAnsi="Arial" w:cs="Arial"/>
              </w:rPr>
              <w:t>které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dokládají</w:t>
            </w:r>
            <w:proofErr w:type="spellEnd"/>
            <w:r w:rsidRPr="00243E5B">
              <w:rPr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Fonts w:ascii="Arial" w:hAnsi="Arial" w:cs="Arial"/>
              </w:rPr>
              <w:t>že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splňujete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indikátor</w:t>
            </w:r>
            <w:proofErr w:type="spellEnd"/>
            <w:r w:rsidRPr="00243E5B">
              <w:rPr>
                <w:rFonts w:ascii="Arial" w:hAnsi="Arial" w:cs="Arial"/>
              </w:rPr>
              <w:t xml:space="preserve"> 7.3 </w:t>
            </w:r>
          </w:p>
        </w:tc>
        <w:tc>
          <w:tcPr>
            <w:tcW w:w="3446" w:type="dxa"/>
          </w:tcPr>
          <w:p w14:paraId="187E6CA0" w14:textId="77777777" w:rsidR="00BE0308" w:rsidRDefault="00BE0308" w:rsidP="00B92198"/>
        </w:tc>
      </w:tr>
      <w:tr w:rsidR="00BE0308" w:rsidRPr="00884480" w14:paraId="4986615F" w14:textId="77777777" w:rsidTr="00B92198">
        <w:tc>
          <w:tcPr>
            <w:tcW w:w="3446" w:type="dxa"/>
            <w:vMerge/>
          </w:tcPr>
          <w:p w14:paraId="0F2BFEB9" w14:textId="77777777" w:rsidR="00BE0308" w:rsidRDefault="00BE0308" w:rsidP="00B92198"/>
        </w:tc>
        <w:tc>
          <w:tcPr>
            <w:tcW w:w="3446" w:type="dxa"/>
          </w:tcPr>
          <w:p w14:paraId="25D7B6BB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e)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veškeré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právní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závazky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by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podle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vás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mohly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mít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vliv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schopnost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dodržovat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7.2.</w:t>
            </w:r>
            <w:r w:rsidRPr="00243E5B">
              <w:rPr>
                <w:rStyle w:val="viiyi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Popište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je a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ovlivňují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schopnost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dodržovat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7.3.</w:t>
            </w:r>
          </w:p>
        </w:tc>
        <w:tc>
          <w:tcPr>
            <w:tcW w:w="3446" w:type="dxa"/>
          </w:tcPr>
          <w:p w14:paraId="5F89EE43" w14:textId="77777777" w:rsidR="00BE0308" w:rsidRDefault="00BE0308" w:rsidP="00B92198"/>
        </w:tc>
      </w:tr>
      <w:tr w:rsidR="00BE0308" w:rsidRPr="00884480" w14:paraId="5E5D33AD" w14:textId="77777777" w:rsidTr="00B92198">
        <w:tc>
          <w:tcPr>
            <w:tcW w:w="3446" w:type="dxa"/>
            <w:vMerge/>
          </w:tcPr>
          <w:p w14:paraId="43525BF8" w14:textId="77777777" w:rsidR="00BE0308" w:rsidRDefault="00BE0308" w:rsidP="00B92198"/>
        </w:tc>
        <w:tc>
          <w:tcPr>
            <w:tcW w:w="3446" w:type="dxa"/>
          </w:tcPr>
          <w:p w14:paraId="499F067F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f)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Přiložte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prohlášení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o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zásadách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prohlášení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zhotovené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obsahuje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7.3.</w:t>
            </w:r>
          </w:p>
        </w:tc>
        <w:tc>
          <w:tcPr>
            <w:tcW w:w="3446" w:type="dxa"/>
          </w:tcPr>
          <w:p w14:paraId="74C901F6" w14:textId="77777777" w:rsidR="00BE0308" w:rsidRDefault="00BE0308" w:rsidP="00B92198"/>
        </w:tc>
      </w:tr>
    </w:tbl>
    <w:p w14:paraId="389450AF" w14:textId="77777777" w:rsidR="00BE0308" w:rsidRDefault="00BE0308" w:rsidP="00BE0308">
      <w:pPr>
        <w:rPr>
          <w:sz w:val="22"/>
        </w:rPr>
      </w:pPr>
    </w:p>
    <w:p w14:paraId="2CE82570" w14:textId="77777777" w:rsidR="00BE0308" w:rsidRDefault="00BE0308" w:rsidP="00BE0308">
      <w:pPr>
        <w:rPr>
          <w:rFonts w:ascii="Arial" w:hAnsi="Arial" w:cs="Arial"/>
          <w:color w:val="006600"/>
          <w:spacing w:val="-1"/>
          <w:sz w:val="22"/>
          <w:u w:val="single" w:color="92D050"/>
        </w:rPr>
      </w:pPr>
      <w:r w:rsidRPr="00243E5B">
        <w:rPr>
          <w:rFonts w:ascii="Arial" w:hAnsi="Arial" w:cs="Arial"/>
          <w:sz w:val="22"/>
        </w:rPr>
        <w:br w:type="page"/>
      </w:r>
    </w:p>
    <w:p w14:paraId="60F107B0" w14:textId="77777777" w:rsidR="00BE0308" w:rsidRDefault="00BE0308" w:rsidP="00BE0308">
      <w:proofErr w:type="spellStart"/>
      <w:r w:rsidRPr="00243E5B">
        <w:rPr>
          <w:rFonts w:ascii="Arial" w:hAnsi="Arial" w:cs="Arial"/>
          <w:b/>
        </w:rPr>
        <w:lastRenderedPageBreak/>
        <w:t>Diskriminace</w:t>
      </w:r>
      <w:proofErr w:type="spellEnd"/>
      <w:r w:rsidRPr="00243E5B">
        <w:rPr>
          <w:rFonts w:ascii="Arial" w:hAnsi="Arial" w:cs="Arial"/>
          <w:b/>
        </w:rPr>
        <w:t xml:space="preserve"> v </w:t>
      </w:r>
      <w:proofErr w:type="spellStart"/>
      <w:r w:rsidRPr="00243E5B">
        <w:rPr>
          <w:rFonts w:ascii="Arial" w:hAnsi="Arial" w:cs="Arial"/>
          <w:b/>
        </w:rPr>
        <w:t>zaměstnání</w:t>
      </w:r>
      <w:proofErr w:type="spellEnd"/>
      <w:r w:rsidRPr="00243E5B">
        <w:rPr>
          <w:rFonts w:ascii="Arial" w:hAnsi="Arial" w:cs="Arial"/>
          <w:b/>
        </w:rPr>
        <w:t xml:space="preserve"> a </w:t>
      </w:r>
      <w:proofErr w:type="spellStart"/>
      <w:r w:rsidRPr="00243E5B">
        <w:rPr>
          <w:rFonts w:ascii="Arial" w:hAnsi="Arial" w:cs="Arial"/>
          <w:b/>
        </w:rPr>
        <w:t>při</w:t>
      </w:r>
      <w:proofErr w:type="spellEnd"/>
      <w:r w:rsidRPr="00243E5B">
        <w:rPr>
          <w:rFonts w:ascii="Arial" w:hAnsi="Arial" w:cs="Arial"/>
          <w:b/>
        </w:rPr>
        <w:t xml:space="preserve"> </w:t>
      </w:r>
      <w:proofErr w:type="spellStart"/>
      <w:r w:rsidRPr="00243E5B">
        <w:rPr>
          <w:rFonts w:ascii="Arial" w:hAnsi="Arial" w:cs="Arial"/>
          <w:b/>
        </w:rPr>
        <w:t>výkonu</w:t>
      </w:r>
      <w:proofErr w:type="spellEnd"/>
      <w:r w:rsidRPr="00243E5B">
        <w:rPr>
          <w:rFonts w:ascii="Arial" w:hAnsi="Arial" w:cs="Arial"/>
          <w:b/>
        </w:rPr>
        <w:t xml:space="preserve"> </w:t>
      </w:r>
      <w:proofErr w:type="spellStart"/>
      <w:r w:rsidRPr="00243E5B">
        <w:rPr>
          <w:rFonts w:ascii="Arial" w:hAnsi="Arial" w:cs="Arial"/>
          <w:b/>
        </w:rPr>
        <w:t>práce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174"/>
        <w:gridCol w:w="2861"/>
      </w:tblGrid>
      <w:tr w:rsidR="00BE0308" w:rsidRPr="00D761DF" w14:paraId="091BA49D" w14:textId="77777777" w:rsidTr="00B92198">
        <w:tc>
          <w:tcPr>
            <w:tcW w:w="3446" w:type="dxa"/>
          </w:tcPr>
          <w:p w14:paraId="19C0C827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Požadavek</w:t>
            </w:r>
            <w:proofErr w:type="spellEnd"/>
          </w:p>
        </w:tc>
        <w:tc>
          <w:tcPr>
            <w:tcW w:w="3446" w:type="dxa"/>
          </w:tcPr>
          <w:p w14:paraId="13CB3226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Otázky</w:t>
            </w:r>
            <w:proofErr w:type="spellEnd"/>
          </w:p>
        </w:tc>
        <w:tc>
          <w:tcPr>
            <w:tcW w:w="3446" w:type="dxa"/>
          </w:tcPr>
          <w:p w14:paraId="754F9532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Odpověď</w:t>
            </w:r>
            <w:proofErr w:type="spellEnd"/>
          </w:p>
        </w:tc>
      </w:tr>
      <w:tr w:rsidR="00BE0308" w:rsidRPr="00884480" w14:paraId="5DC32AC2" w14:textId="77777777" w:rsidTr="00B92198">
        <w:tc>
          <w:tcPr>
            <w:tcW w:w="3446" w:type="dxa"/>
            <w:vMerge w:val="restart"/>
          </w:tcPr>
          <w:p w14:paraId="0486E1D9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7.4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zajistí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, aby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nedocházelo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k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diskriminaci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v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zaměstnání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4592E7E5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2FD72086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7.4.1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Postupy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v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zaměstnání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jsou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nediskriminační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6B077078" w14:textId="77777777" w:rsidR="00BE0308" w:rsidRDefault="00BE0308" w:rsidP="00B92198"/>
        </w:tc>
        <w:tc>
          <w:tcPr>
            <w:tcW w:w="3446" w:type="dxa"/>
          </w:tcPr>
          <w:p w14:paraId="1772A9DA" w14:textId="3397AE60" w:rsidR="00BE0308" w:rsidRDefault="00BE0308" w:rsidP="00B92198">
            <w:r w:rsidRPr="00243E5B">
              <w:rPr>
                <w:rFonts w:ascii="Arial" w:hAnsi="Arial" w:cs="Arial"/>
              </w:rPr>
              <w:t xml:space="preserve">a) </w:t>
            </w:r>
            <w:proofErr w:type="spellStart"/>
            <w:r w:rsidRPr="00243E5B">
              <w:rPr>
                <w:rFonts w:ascii="Arial" w:hAnsi="Arial" w:cs="Arial"/>
              </w:rPr>
              <w:t>Splňuje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vaše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organizace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indikátor</w:t>
            </w:r>
            <w:proofErr w:type="spellEnd"/>
            <w:r w:rsidRPr="00243E5B">
              <w:rPr>
                <w:rFonts w:ascii="Arial" w:hAnsi="Arial" w:cs="Arial"/>
              </w:rPr>
              <w:t xml:space="preserve"> 7.4? </w:t>
            </w:r>
            <w:proofErr w:type="spellStart"/>
            <w:r w:rsidRPr="00243E5B">
              <w:rPr>
                <w:rFonts w:ascii="Arial" w:hAnsi="Arial" w:cs="Arial"/>
              </w:rPr>
              <w:t>Pokud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ano</w:t>
            </w:r>
            <w:proofErr w:type="spellEnd"/>
            <w:r w:rsidRPr="00243E5B">
              <w:rPr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Fonts w:ascii="Arial" w:hAnsi="Arial" w:cs="Arial"/>
              </w:rPr>
              <w:t>pokračujte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na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otáz</w:t>
            </w:r>
            <w:r w:rsidR="00A61019">
              <w:rPr>
                <w:rFonts w:ascii="Arial" w:hAnsi="Arial" w:cs="Arial"/>
              </w:rPr>
              <w:t>ku</w:t>
            </w:r>
            <w:proofErr w:type="spellEnd"/>
            <w:r w:rsidRPr="00243E5B">
              <w:rPr>
                <w:rFonts w:ascii="Arial" w:hAnsi="Arial" w:cs="Arial"/>
              </w:rPr>
              <w:t xml:space="preserve"> c)</w:t>
            </w:r>
          </w:p>
        </w:tc>
        <w:tc>
          <w:tcPr>
            <w:tcW w:w="3446" w:type="dxa"/>
          </w:tcPr>
          <w:p w14:paraId="24EAC638" w14:textId="77777777" w:rsidR="00BE0308" w:rsidRDefault="00BE0308" w:rsidP="00B92198"/>
        </w:tc>
      </w:tr>
      <w:tr w:rsidR="00BE0308" w:rsidRPr="00884480" w14:paraId="3AE24E0F" w14:textId="77777777" w:rsidTr="00B92198">
        <w:tc>
          <w:tcPr>
            <w:tcW w:w="3446" w:type="dxa"/>
            <w:vMerge/>
          </w:tcPr>
          <w:p w14:paraId="234C3B35" w14:textId="77777777" w:rsidR="00BE0308" w:rsidRDefault="00BE0308" w:rsidP="00B92198"/>
        </w:tc>
        <w:tc>
          <w:tcPr>
            <w:tcW w:w="3446" w:type="dxa"/>
          </w:tcPr>
          <w:p w14:paraId="3E8814DB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b)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Pokud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je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odpověď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u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otázky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a) ne,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prosím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popište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proč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nedodržuje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7.4.</w:t>
            </w:r>
          </w:p>
        </w:tc>
        <w:tc>
          <w:tcPr>
            <w:tcW w:w="3446" w:type="dxa"/>
          </w:tcPr>
          <w:p w14:paraId="0594DCAB" w14:textId="77777777" w:rsidR="00BE0308" w:rsidRDefault="00BE0308" w:rsidP="00B92198"/>
        </w:tc>
      </w:tr>
      <w:tr w:rsidR="00BE0308" w:rsidRPr="00884480" w14:paraId="518327D3" w14:textId="77777777" w:rsidTr="00B92198">
        <w:tc>
          <w:tcPr>
            <w:tcW w:w="3446" w:type="dxa"/>
            <w:vMerge/>
          </w:tcPr>
          <w:p w14:paraId="16D9694C" w14:textId="77777777" w:rsidR="00BE0308" w:rsidRDefault="00BE0308" w:rsidP="00B92198"/>
        </w:tc>
        <w:tc>
          <w:tcPr>
            <w:tcW w:w="3446" w:type="dxa"/>
          </w:tcPr>
          <w:p w14:paraId="2DA945E7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c)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že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v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případě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osob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zaměstnává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certifikované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provozovně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>/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provozovnách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splňuje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článek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7.4.</w:t>
            </w:r>
          </w:p>
        </w:tc>
        <w:tc>
          <w:tcPr>
            <w:tcW w:w="3446" w:type="dxa"/>
          </w:tcPr>
          <w:p w14:paraId="51EB78B9" w14:textId="77777777" w:rsidR="00BE0308" w:rsidRDefault="00BE0308" w:rsidP="00B92198"/>
        </w:tc>
      </w:tr>
      <w:tr w:rsidR="00BE0308" w:rsidRPr="00884480" w14:paraId="5D381AA1" w14:textId="77777777" w:rsidTr="00B92198">
        <w:tc>
          <w:tcPr>
            <w:tcW w:w="3446" w:type="dxa"/>
            <w:vMerge/>
          </w:tcPr>
          <w:p w14:paraId="2F9BA298" w14:textId="77777777" w:rsidR="00BE0308" w:rsidRDefault="00BE0308" w:rsidP="00B92198"/>
        </w:tc>
        <w:tc>
          <w:tcPr>
            <w:tcW w:w="3446" w:type="dxa"/>
          </w:tcPr>
          <w:p w14:paraId="00B96C00" w14:textId="77777777" w:rsidR="00BE0308" w:rsidRDefault="00BE0308" w:rsidP="00B92198">
            <w:r w:rsidRPr="00243E5B">
              <w:rPr>
                <w:rFonts w:ascii="Arial" w:hAnsi="Arial" w:cs="Arial"/>
              </w:rPr>
              <w:t xml:space="preserve">d) </w:t>
            </w:r>
            <w:proofErr w:type="spellStart"/>
            <w:r w:rsidRPr="00243E5B">
              <w:rPr>
                <w:rFonts w:ascii="Arial" w:hAnsi="Arial" w:cs="Arial"/>
              </w:rPr>
              <w:t>Uveďte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všechny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dokumenty</w:t>
            </w:r>
            <w:proofErr w:type="spellEnd"/>
            <w:r w:rsidRPr="00243E5B">
              <w:rPr>
                <w:rFonts w:ascii="Arial" w:hAnsi="Arial" w:cs="Arial"/>
              </w:rPr>
              <w:t xml:space="preserve"> a </w:t>
            </w:r>
            <w:proofErr w:type="spellStart"/>
            <w:r w:rsidRPr="00243E5B">
              <w:rPr>
                <w:rFonts w:ascii="Arial" w:hAnsi="Arial" w:cs="Arial"/>
              </w:rPr>
              <w:t>další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záznamy</w:t>
            </w:r>
            <w:proofErr w:type="spellEnd"/>
            <w:r w:rsidRPr="00243E5B">
              <w:rPr>
                <w:rFonts w:ascii="Arial" w:hAnsi="Arial" w:cs="Arial"/>
              </w:rPr>
              <w:t xml:space="preserve"> (a </w:t>
            </w:r>
            <w:proofErr w:type="spellStart"/>
            <w:r w:rsidRPr="00243E5B">
              <w:rPr>
                <w:rFonts w:ascii="Arial" w:hAnsi="Arial" w:cs="Arial"/>
              </w:rPr>
              <w:t>kde</w:t>
            </w:r>
            <w:proofErr w:type="spellEnd"/>
            <w:r w:rsidRPr="00243E5B">
              <w:rPr>
                <w:rFonts w:ascii="Arial" w:hAnsi="Arial" w:cs="Arial"/>
              </w:rPr>
              <w:t xml:space="preserve"> se </w:t>
            </w:r>
            <w:proofErr w:type="spellStart"/>
            <w:r w:rsidRPr="00243E5B">
              <w:rPr>
                <w:rFonts w:ascii="Arial" w:hAnsi="Arial" w:cs="Arial"/>
              </w:rPr>
              <w:t>nachází</w:t>
            </w:r>
            <w:proofErr w:type="spellEnd"/>
            <w:r w:rsidRPr="00243E5B">
              <w:rPr>
                <w:rFonts w:ascii="Arial" w:hAnsi="Arial" w:cs="Arial"/>
              </w:rPr>
              <w:t xml:space="preserve">), </w:t>
            </w:r>
            <w:proofErr w:type="spellStart"/>
            <w:r w:rsidRPr="00243E5B">
              <w:rPr>
                <w:rFonts w:ascii="Arial" w:hAnsi="Arial" w:cs="Arial"/>
              </w:rPr>
              <w:t>které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dokládají</w:t>
            </w:r>
            <w:proofErr w:type="spellEnd"/>
            <w:r w:rsidRPr="00243E5B">
              <w:rPr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Fonts w:ascii="Arial" w:hAnsi="Arial" w:cs="Arial"/>
              </w:rPr>
              <w:t>že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splňujete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indikátor</w:t>
            </w:r>
            <w:proofErr w:type="spellEnd"/>
            <w:r w:rsidRPr="00243E5B">
              <w:rPr>
                <w:rFonts w:ascii="Arial" w:hAnsi="Arial" w:cs="Arial"/>
              </w:rPr>
              <w:t xml:space="preserve"> 7.4 </w:t>
            </w:r>
          </w:p>
        </w:tc>
        <w:tc>
          <w:tcPr>
            <w:tcW w:w="3446" w:type="dxa"/>
          </w:tcPr>
          <w:p w14:paraId="6470FA1D" w14:textId="77777777" w:rsidR="00BE0308" w:rsidRDefault="00BE0308" w:rsidP="00B92198"/>
        </w:tc>
      </w:tr>
      <w:tr w:rsidR="00BE0308" w:rsidRPr="00884480" w14:paraId="2A084CD7" w14:textId="77777777" w:rsidTr="00B92198">
        <w:tc>
          <w:tcPr>
            <w:tcW w:w="3446" w:type="dxa"/>
            <w:vMerge/>
          </w:tcPr>
          <w:p w14:paraId="4C626D9A" w14:textId="77777777" w:rsidR="00BE0308" w:rsidRDefault="00BE0308" w:rsidP="00B92198"/>
        </w:tc>
        <w:tc>
          <w:tcPr>
            <w:tcW w:w="3446" w:type="dxa"/>
          </w:tcPr>
          <w:p w14:paraId="771381FC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e)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veškeré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právní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závazky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by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podle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vás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mohly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mít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vliv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schopnost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dodržovat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7.2.</w:t>
            </w:r>
            <w:r w:rsidRPr="00243E5B">
              <w:rPr>
                <w:rStyle w:val="viiyi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Popište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je a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ovlivňují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schopnost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dodržovat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7.4.</w:t>
            </w:r>
          </w:p>
        </w:tc>
        <w:tc>
          <w:tcPr>
            <w:tcW w:w="3446" w:type="dxa"/>
          </w:tcPr>
          <w:p w14:paraId="426EA6F8" w14:textId="77777777" w:rsidR="00BE0308" w:rsidRDefault="00BE0308" w:rsidP="00B92198"/>
        </w:tc>
      </w:tr>
      <w:tr w:rsidR="00BE0308" w:rsidRPr="00884480" w14:paraId="24BD26BB" w14:textId="77777777" w:rsidTr="00B92198">
        <w:tc>
          <w:tcPr>
            <w:tcW w:w="3446" w:type="dxa"/>
            <w:vMerge/>
          </w:tcPr>
          <w:p w14:paraId="1B78984B" w14:textId="77777777" w:rsidR="00BE0308" w:rsidRDefault="00BE0308" w:rsidP="00B92198"/>
        </w:tc>
        <w:tc>
          <w:tcPr>
            <w:tcW w:w="3446" w:type="dxa"/>
          </w:tcPr>
          <w:p w14:paraId="7C7733F5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f)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Přiložte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prohlášení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o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zásadách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prohlášení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zhotovené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obsahuje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7.4.</w:t>
            </w:r>
          </w:p>
        </w:tc>
        <w:tc>
          <w:tcPr>
            <w:tcW w:w="3446" w:type="dxa"/>
          </w:tcPr>
          <w:p w14:paraId="04113F7C" w14:textId="77777777" w:rsidR="00BE0308" w:rsidRDefault="00BE0308" w:rsidP="00B92198"/>
        </w:tc>
      </w:tr>
    </w:tbl>
    <w:p w14:paraId="07838DA2" w14:textId="77777777" w:rsidR="00BE0308" w:rsidRDefault="00BE0308" w:rsidP="00BE0308">
      <w:pPr>
        <w:rPr>
          <w:sz w:val="22"/>
        </w:rPr>
      </w:pPr>
    </w:p>
    <w:p w14:paraId="5CDD2E15" w14:textId="77777777" w:rsidR="00BE0308" w:rsidRDefault="00BE0308" w:rsidP="00BE0308">
      <w:pPr>
        <w:rPr>
          <w:rFonts w:ascii="Arial" w:hAnsi="Arial" w:cs="Arial"/>
          <w:color w:val="006600"/>
          <w:spacing w:val="-1"/>
          <w:sz w:val="22"/>
          <w:u w:val="single" w:color="92D050"/>
        </w:rPr>
      </w:pPr>
      <w:r w:rsidRPr="00243E5B">
        <w:rPr>
          <w:rFonts w:ascii="Arial" w:hAnsi="Arial" w:cs="Arial"/>
          <w:sz w:val="22"/>
        </w:rPr>
        <w:br w:type="page"/>
      </w:r>
    </w:p>
    <w:p w14:paraId="2C3DB83E" w14:textId="77777777" w:rsidR="00BE0308" w:rsidRDefault="00BE0308" w:rsidP="00BE0308">
      <w:pPr>
        <w:rPr>
          <w:rStyle w:val="jlqj4b"/>
          <w:rFonts w:ascii="Arial" w:hAnsi="Arial" w:cs="Arial"/>
          <w:b/>
          <w:bCs/>
          <w:lang w:val="en-US"/>
        </w:rPr>
      </w:pPr>
      <w:r w:rsidRPr="00243E5B">
        <w:rPr>
          <w:rStyle w:val="jlqj4b"/>
          <w:rFonts w:ascii="Arial" w:hAnsi="Arial" w:cs="Arial"/>
          <w:b/>
        </w:rPr>
        <w:lastRenderedPageBreak/>
        <w:t xml:space="preserve">Svoboda </w:t>
      </w:r>
      <w:proofErr w:type="spellStart"/>
      <w:r w:rsidRPr="00243E5B">
        <w:rPr>
          <w:rStyle w:val="jlqj4b"/>
          <w:rFonts w:ascii="Arial" w:hAnsi="Arial" w:cs="Arial"/>
          <w:b/>
        </w:rPr>
        <w:t>sdružování</w:t>
      </w:r>
      <w:proofErr w:type="spellEnd"/>
      <w:r w:rsidRPr="00243E5B">
        <w:rPr>
          <w:rStyle w:val="jlqj4b"/>
          <w:rFonts w:ascii="Arial" w:hAnsi="Arial" w:cs="Arial"/>
          <w:b/>
        </w:rPr>
        <w:t xml:space="preserve"> a </w:t>
      </w:r>
      <w:proofErr w:type="spellStart"/>
      <w:r w:rsidRPr="00243E5B">
        <w:rPr>
          <w:rStyle w:val="jlqj4b"/>
          <w:rFonts w:ascii="Arial" w:hAnsi="Arial" w:cs="Arial"/>
          <w:b/>
        </w:rPr>
        <w:t>právo</w:t>
      </w:r>
      <w:proofErr w:type="spellEnd"/>
      <w:r w:rsidRPr="00243E5B">
        <w:rPr>
          <w:rStyle w:val="jlqj4b"/>
          <w:rFonts w:ascii="Arial" w:hAnsi="Arial" w:cs="Arial"/>
          <w:b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b/>
        </w:rPr>
        <w:t>na</w:t>
      </w:r>
      <w:proofErr w:type="spellEnd"/>
      <w:r w:rsidRPr="00243E5B">
        <w:rPr>
          <w:rStyle w:val="jlqj4b"/>
          <w:rFonts w:ascii="Arial" w:hAnsi="Arial" w:cs="Arial"/>
          <w:b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b/>
        </w:rPr>
        <w:t>kolektivní</w:t>
      </w:r>
      <w:proofErr w:type="spellEnd"/>
      <w:r w:rsidRPr="00243E5B">
        <w:rPr>
          <w:rStyle w:val="jlqj4b"/>
          <w:rFonts w:ascii="Arial" w:hAnsi="Arial" w:cs="Arial"/>
          <w:b/>
        </w:rPr>
        <w:t xml:space="preserve"> </w:t>
      </w:r>
      <w:proofErr w:type="spellStart"/>
      <w:r w:rsidRPr="00243E5B">
        <w:rPr>
          <w:rStyle w:val="jlqj4b"/>
          <w:rFonts w:ascii="Arial" w:hAnsi="Arial" w:cs="Arial"/>
          <w:b/>
        </w:rPr>
        <w:t>vyjednávání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3183"/>
        <w:gridCol w:w="2880"/>
      </w:tblGrid>
      <w:tr w:rsidR="00BE0308" w:rsidRPr="00D761DF" w14:paraId="32F7DE52" w14:textId="77777777" w:rsidTr="00B92198">
        <w:tc>
          <w:tcPr>
            <w:tcW w:w="3446" w:type="dxa"/>
          </w:tcPr>
          <w:p w14:paraId="56D1E97B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Požadavek</w:t>
            </w:r>
            <w:proofErr w:type="spellEnd"/>
          </w:p>
        </w:tc>
        <w:tc>
          <w:tcPr>
            <w:tcW w:w="3446" w:type="dxa"/>
          </w:tcPr>
          <w:p w14:paraId="4DF6EE0C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Otázky</w:t>
            </w:r>
            <w:proofErr w:type="spellEnd"/>
          </w:p>
        </w:tc>
        <w:tc>
          <w:tcPr>
            <w:tcW w:w="3446" w:type="dxa"/>
          </w:tcPr>
          <w:p w14:paraId="15171E73" w14:textId="77777777" w:rsidR="00BE0308" w:rsidRDefault="00BE0308" w:rsidP="00B92198">
            <w:proofErr w:type="spellStart"/>
            <w:r w:rsidRPr="00243E5B">
              <w:rPr>
                <w:rFonts w:ascii="Arial" w:hAnsi="Arial" w:cs="Arial"/>
                <w:b/>
              </w:rPr>
              <w:t>Odpověď</w:t>
            </w:r>
            <w:proofErr w:type="spellEnd"/>
          </w:p>
        </w:tc>
      </w:tr>
      <w:tr w:rsidR="00BE0308" w:rsidRPr="00884480" w14:paraId="76F864B5" w14:textId="77777777" w:rsidTr="00B92198">
        <w:tc>
          <w:tcPr>
            <w:tcW w:w="3446" w:type="dxa"/>
            <w:vMerge w:val="restart"/>
          </w:tcPr>
          <w:p w14:paraId="6A18C0A2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7.5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uznává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svobodu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sdružování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účinné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právo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kolektivní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vyjednávání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52A306AE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</w:rPr>
            </w:pPr>
          </w:p>
          <w:p w14:paraId="53441667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7.5.1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mohou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založit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pracovníků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se k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připojit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základě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vlastní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volby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761C5B69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38EBBDDC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7.5.2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uznává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úplnou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svobodu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pracovníků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vytváření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vlastních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stanov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pravidel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46DF7E5B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06FF564F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7.5.3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uznává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práva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pracovníků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zapojení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se do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zákonných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činností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spojených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se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založením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pomocí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připojením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se k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pracovníků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práva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nic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z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uvedeného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nečinit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nebude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diskriminovat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trestat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pracovníky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za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uplatňování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těchto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práv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. </w:t>
            </w:r>
          </w:p>
          <w:p w14:paraId="0C9EC1BC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417B0324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7.5.4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vyjednává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se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zákonně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založenými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organizacemi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pracovníků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a/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s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řádně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zvolenými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zástupci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v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dobré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víře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a s 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maximálním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úsilím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dosáhnout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dohody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o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kolektivním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vyjednávání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27345E9C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</w:p>
          <w:p w14:paraId="1F1E5B0B" w14:textId="77777777" w:rsidR="00BE0308" w:rsidRPr="00D761DF" w:rsidRDefault="00BE0308" w:rsidP="00B92198">
            <w:pPr>
              <w:rPr>
                <w:rStyle w:val="jlqj4b"/>
                <w:rFonts w:ascii="Arial" w:hAnsi="Arial" w:cs="Arial"/>
                <w:b/>
                <w:bCs/>
              </w:rPr>
            </w:pPr>
            <w:r w:rsidRPr="00D761DF">
              <w:rPr>
                <w:rStyle w:val="jlqj4b"/>
                <w:rFonts w:ascii="Arial" w:hAnsi="Arial" w:cs="Arial"/>
              </w:rPr>
              <w:t xml:space="preserve">7.5.5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Kolektvní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smlouvy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jsou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uplatňovány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všude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kde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D761DF">
              <w:rPr>
                <w:rStyle w:val="jlqj4b"/>
                <w:rFonts w:ascii="Arial" w:hAnsi="Arial" w:cs="Arial"/>
              </w:rPr>
              <w:t>existují</w:t>
            </w:r>
            <w:proofErr w:type="spellEnd"/>
            <w:r w:rsidRPr="00D761DF">
              <w:rPr>
                <w:rStyle w:val="jlqj4b"/>
                <w:rFonts w:ascii="Arial" w:hAnsi="Arial" w:cs="Arial"/>
              </w:rPr>
              <w:t>.</w:t>
            </w:r>
          </w:p>
          <w:p w14:paraId="6A977CB3" w14:textId="77777777" w:rsidR="00BE0308" w:rsidRDefault="00BE0308" w:rsidP="00B92198"/>
        </w:tc>
        <w:tc>
          <w:tcPr>
            <w:tcW w:w="3446" w:type="dxa"/>
          </w:tcPr>
          <w:p w14:paraId="5097D8B6" w14:textId="6A864569" w:rsidR="00BE0308" w:rsidRDefault="00BE0308" w:rsidP="00B92198">
            <w:r w:rsidRPr="00243E5B">
              <w:rPr>
                <w:rFonts w:ascii="Arial" w:hAnsi="Arial" w:cs="Arial"/>
              </w:rPr>
              <w:t xml:space="preserve">a) </w:t>
            </w:r>
            <w:proofErr w:type="spellStart"/>
            <w:r w:rsidRPr="00243E5B">
              <w:rPr>
                <w:rFonts w:ascii="Arial" w:hAnsi="Arial" w:cs="Arial"/>
              </w:rPr>
              <w:t>Splňuje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vaše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organizace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indikátor</w:t>
            </w:r>
            <w:proofErr w:type="spellEnd"/>
            <w:r w:rsidRPr="00243E5B">
              <w:rPr>
                <w:rFonts w:ascii="Arial" w:hAnsi="Arial" w:cs="Arial"/>
              </w:rPr>
              <w:t xml:space="preserve"> 7.5? </w:t>
            </w:r>
            <w:proofErr w:type="spellStart"/>
            <w:r w:rsidRPr="00243E5B">
              <w:rPr>
                <w:rFonts w:ascii="Arial" w:hAnsi="Arial" w:cs="Arial"/>
              </w:rPr>
              <w:t>Pokud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ano</w:t>
            </w:r>
            <w:proofErr w:type="spellEnd"/>
            <w:r w:rsidRPr="00243E5B">
              <w:rPr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Fonts w:ascii="Arial" w:hAnsi="Arial" w:cs="Arial"/>
              </w:rPr>
              <w:t>pokračujte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na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otáz</w:t>
            </w:r>
            <w:r w:rsidR="00A61019">
              <w:rPr>
                <w:rFonts w:ascii="Arial" w:hAnsi="Arial" w:cs="Arial"/>
              </w:rPr>
              <w:t>ku</w:t>
            </w:r>
            <w:proofErr w:type="spellEnd"/>
            <w:r w:rsidRPr="00243E5B">
              <w:rPr>
                <w:rFonts w:ascii="Arial" w:hAnsi="Arial" w:cs="Arial"/>
              </w:rPr>
              <w:t xml:space="preserve"> c)</w:t>
            </w:r>
          </w:p>
        </w:tc>
        <w:tc>
          <w:tcPr>
            <w:tcW w:w="3446" w:type="dxa"/>
          </w:tcPr>
          <w:p w14:paraId="6C61975B" w14:textId="77777777" w:rsidR="00BE0308" w:rsidRDefault="00BE0308" w:rsidP="00B92198"/>
        </w:tc>
      </w:tr>
      <w:tr w:rsidR="00BE0308" w:rsidRPr="00884480" w14:paraId="0E8081DE" w14:textId="77777777" w:rsidTr="00B92198">
        <w:tc>
          <w:tcPr>
            <w:tcW w:w="3446" w:type="dxa"/>
            <w:vMerge/>
          </w:tcPr>
          <w:p w14:paraId="323C6E43" w14:textId="77777777" w:rsidR="00BE0308" w:rsidRDefault="00BE0308" w:rsidP="00B92198"/>
        </w:tc>
        <w:tc>
          <w:tcPr>
            <w:tcW w:w="3446" w:type="dxa"/>
          </w:tcPr>
          <w:p w14:paraId="535ED994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b)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Pokud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je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odpověď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u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otázky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a) ne,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prosím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popište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proč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nedodržuje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7.5.</w:t>
            </w:r>
          </w:p>
        </w:tc>
        <w:tc>
          <w:tcPr>
            <w:tcW w:w="3446" w:type="dxa"/>
          </w:tcPr>
          <w:p w14:paraId="78CDE96A" w14:textId="77777777" w:rsidR="00BE0308" w:rsidRDefault="00BE0308" w:rsidP="00B92198"/>
        </w:tc>
      </w:tr>
      <w:tr w:rsidR="00BE0308" w:rsidRPr="00884480" w14:paraId="0DE805B5" w14:textId="77777777" w:rsidTr="00B92198">
        <w:tc>
          <w:tcPr>
            <w:tcW w:w="3446" w:type="dxa"/>
            <w:vMerge/>
          </w:tcPr>
          <w:p w14:paraId="7302ECF3" w14:textId="77777777" w:rsidR="00BE0308" w:rsidRDefault="00BE0308" w:rsidP="00B92198"/>
        </w:tc>
        <w:tc>
          <w:tcPr>
            <w:tcW w:w="3446" w:type="dxa"/>
          </w:tcPr>
          <w:p w14:paraId="5249152C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c)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že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v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případě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osob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zaměstnává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certifikované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provozovně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>/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provozovnách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splňuje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článek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7.5.</w:t>
            </w:r>
          </w:p>
        </w:tc>
        <w:tc>
          <w:tcPr>
            <w:tcW w:w="3446" w:type="dxa"/>
          </w:tcPr>
          <w:p w14:paraId="58BE0C3B" w14:textId="77777777" w:rsidR="00BE0308" w:rsidRDefault="00BE0308" w:rsidP="00B92198"/>
        </w:tc>
      </w:tr>
      <w:tr w:rsidR="00BE0308" w:rsidRPr="00884480" w14:paraId="16695695" w14:textId="77777777" w:rsidTr="00B92198">
        <w:tc>
          <w:tcPr>
            <w:tcW w:w="3446" w:type="dxa"/>
            <w:vMerge/>
          </w:tcPr>
          <w:p w14:paraId="192FB52B" w14:textId="77777777" w:rsidR="00BE0308" w:rsidRDefault="00BE0308" w:rsidP="00B92198"/>
        </w:tc>
        <w:tc>
          <w:tcPr>
            <w:tcW w:w="3446" w:type="dxa"/>
          </w:tcPr>
          <w:p w14:paraId="5645DFE0" w14:textId="77777777" w:rsidR="00BE0308" w:rsidRDefault="00BE0308" w:rsidP="00B92198">
            <w:r w:rsidRPr="00243E5B">
              <w:rPr>
                <w:rFonts w:ascii="Arial" w:hAnsi="Arial" w:cs="Arial"/>
              </w:rPr>
              <w:t xml:space="preserve">d) </w:t>
            </w:r>
            <w:proofErr w:type="spellStart"/>
            <w:r w:rsidRPr="00243E5B">
              <w:rPr>
                <w:rFonts w:ascii="Arial" w:hAnsi="Arial" w:cs="Arial"/>
              </w:rPr>
              <w:t>Uveďte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všechny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dokumenty</w:t>
            </w:r>
            <w:proofErr w:type="spellEnd"/>
            <w:r w:rsidRPr="00243E5B">
              <w:rPr>
                <w:rFonts w:ascii="Arial" w:hAnsi="Arial" w:cs="Arial"/>
              </w:rPr>
              <w:t xml:space="preserve"> a </w:t>
            </w:r>
            <w:proofErr w:type="spellStart"/>
            <w:r w:rsidRPr="00243E5B">
              <w:rPr>
                <w:rFonts w:ascii="Arial" w:hAnsi="Arial" w:cs="Arial"/>
              </w:rPr>
              <w:t>další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záznamy</w:t>
            </w:r>
            <w:proofErr w:type="spellEnd"/>
            <w:r w:rsidRPr="00243E5B">
              <w:rPr>
                <w:rFonts w:ascii="Arial" w:hAnsi="Arial" w:cs="Arial"/>
              </w:rPr>
              <w:t xml:space="preserve"> (a </w:t>
            </w:r>
            <w:proofErr w:type="spellStart"/>
            <w:r w:rsidRPr="00243E5B">
              <w:rPr>
                <w:rFonts w:ascii="Arial" w:hAnsi="Arial" w:cs="Arial"/>
              </w:rPr>
              <w:t>kde</w:t>
            </w:r>
            <w:proofErr w:type="spellEnd"/>
            <w:r w:rsidRPr="00243E5B">
              <w:rPr>
                <w:rFonts w:ascii="Arial" w:hAnsi="Arial" w:cs="Arial"/>
              </w:rPr>
              <w:t xml:space="preserve"> se </w:t>
            </w:r>
            <w:proofErr w:type="spellStart"/>
            <w:r w:rsidRPr="00243E5B">
              <w:rPr>
                <w:rFonts w:ascii="Arial" w:hAnsi="Arial" w:cs="Arial"/>
              </w:rPr>
              <w:t>nachází</w:t>
            </w:r>
            <w:proofErr w:type="spellEnd"/>
            <w:r w:rsidRPr="00243E5B">
              <w:rPr>
                <w:rFonts w:ascii="Arial" w:hAnsi="Arial" w:cs="Arial"/>
              </w:rPr>
              <w:t xml:space="preserve">), </w:t>
            </w:r>
            <w:proofErr w:type="spellStart"/>
            <w:r w:rsidRPr="00243E5B">
              <w:rPr>
                <w:rFonts w:ascii="Arial" w:hAnsi="Arial" w:cs="Arial"/>
              </w:rPr>
              <w:t>které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dokládají</w:t>
            </w:r>
            <w:proofErr w:type="spellEnd"/>
            <w:r w:rsidRPr="00243E5B">
              <w:rPr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Fonts w:ascii="Arial" w:hAnsi="Arial" w:cs="Arial"/>
              </w:rPr>
              <w:t>že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splňujete</w:t>
            </w:r>
            <w:proofErr w:type="spellEnd"/>
            <w:r w:rsidRPr="00243E5B">
              <w:rPr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Fonts w:ascii="Arial" w:hAnsi="Arial" w:cs="Arial"/>
              </w:rPr>
              <w:t>indikátor</w:t>
            </w:r>
            <w:proofErr w:type="spellEnd"/>
            <w:r w:rsidRPr="00243E5B">
              <w:rPr>
                <w:rFonts w:ascii="Arial" w:hAnsi="Arial" w:cs="Arial"/>
              </w:rPr>
              <w:t xml:space="preserve"> 7.5.</w:t>
            </w:r>
          </w:p>
        </w:tc>
        <w:tc>
          <w:tcPr>
            <w:tcW w:w="3446" w:type="dxa"/>
          </w:tcPr>
          <w:p w14:paraId="51AA897D" w14:textId="77777777" w:rsidR="00BE0308" w:rsidRDefault="00BE0308" w:rsidP="00B92198"/>
        </w:tc>
      </w:tr>
      <w:tr w:rsidR="00BE0308" w:rsidRPr="00884480" w14:paraId="72DD83DD" w14:textId="77777777" w:rsidTr="00B92198">
        <w:tc>
          <w:tcPr>
            <w:tcW w:w="3446" w:type="dxa"/>
            <w:vMerge/>
          </w:tcPr>
          <w:p w14:paraId="622B4142" w14:textId="77777777" w:rsidR="00BE0308" w:rsidRDefault="00BE0308" w:rsidP="00B92198"/>
        </w:tc>
        <w:tc>
          <w:tcPr>
            <w:tcW w:w="3446" w:type="dxa"/>
          </w:tcPr>
          <w:p w14:paraId="3073647C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e)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veškeré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právní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závazky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by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podle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vás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mohly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mít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vliv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na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schopnost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dodržovat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7.2.</w:t>
            </w:r>
            <w:r w:rsidRPr="00243E5B">
              <w:rPr>
                <w:rStyle w:val="viiyi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Popište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je a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uveďte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jak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ovlivňují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vaši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schopnost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dodržovat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7.5.</w:t>
            </w:r>
          </w:p>
        </w:tc>
        <w:tc>
          <w:tcPr>
            <w:tcW w:w="3446" w:type="dxa"/>
          </w:tcPr>
          <w:p w14:paraId="55E2A4EA" w14:textId="77777777" w:rsidR="00BE0308" w:rsidRDefault="00BE0308" w:rsidP="00B92198"/>
        </w:tc>
      </w:tr>
      <w:tr w:rsidR="00BE0308" w:rsidRPr="00884480" w14:paraId="4F30F479" w14:textId="77777777" w:rsidTr="00B92198">
        <w:tc>
          <w:tcPr>
            <w:tcW w:w="3446" w:type="dxa"/>
            <w:vMerge/>
          </w:tcPr>
          <w:p w14:paraId="3718B3D7" w14:textId="77777777" w:rsidR="00BE0308" w:rsidRDefault="00BE0308" w:rsidP="00B92198"/>
        </w:tc>
        <w:tc>
          <w:tcPr>
            <w:tcW w:w="3446" w:type="dxa"/>
          </w:tcPr>
          <w:p w14:paraId="49B81100" w14:textId="77777777" w:rsidR="00BE0308" w:rsidRDefault="00BE0308" w:rsidP="00B92198">
            <w:r w:rsidRPr="00243E5B">
              <w:rPr>
                <w:rStyle w:val="jlqj4b"/>
                <w:rFonts w:ascii="Arial" w:hAnsi="Arial" w:cs="Arial"/>
              </w:rPr>
              <w:t xml:space="preserve">f)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Přiložte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prohlášení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o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zásadách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nebo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prohlášení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zhotovené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vaší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organizací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,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které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obsahuje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</w:t>
            </w:r>
            <w:proofErr w:type="spellStart"/>
            <w:r w:rsidRPr="00243E5B">
              <w:rPr>
                <w:rStyle w:val="jlqj4b"/>
                <w:rFonts w:ascii="Arial" w:hAnsi="Arial" w:cs="Arial"/>
              </w:rPr>
              <w:t>indikátor</w:t>
            </w:r>
            <w:proofErr w:type="spellEnd"/>
            <w:r w:rsidRPr="00243E5B">
              <w:rPr>
                <w:rStyle w:val="jlqj4b"/>
                <w:rFonts w:ascii="Arial" w:hAnsi="Arial" w:cs="Arial"/>
              </w:rPr>
              <w:t xml:space="preserve"> 7.5.</w:t>
            </w:r>
          </w:p>
        </w:tc>
        <w:tc>
          <w:tcPr>
            <w:tcW w:w="3446" w:type="dxa"/>
          </w:tcPr>
          <w:p w14:paraId="35711B4C" w14:textId="77777777" w:rsidR="00BE0308" w:rsidRDefault="00BE0308" w:rsidP="00B92198"/>
        </w:tc>
      </w:tr>
    </w:tbl>
    <w:p w14:paraId="4D7EE29E" w14:textId="129E90AD" w:rsidR="00BE0308" w:rsidRPr="00BE0308" w:rsidRDefault="00BE0308" w:rsidP="00267BAF">
      <w:pPr>
        <w:rPr>
          <w:rFonts w:ascii="Arial" w:hAnsi="Arial" w:cs="Arial"/>
          <w:color w:val="006600"/>
          <w:spacing w:val="-1"/>
          <w:u w:val="single" w:color="92D050"/>
        </w:rPr>
      </w:pPr>
    </w:p>
    <w:sectPr w:rsidR="00BE0308" w:rsidRPr="00BE0308" w:rsidSect="00BE0308">
      <w:pgSz w:w="11906" w:h="16838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A87C" w14:textId="77777777" w:rsidR="00BE0308" w:rsidRDefault="00BE0308" w:rsidP="00BE0308">
      <w:pPr>
        <w:spacing w:after="0" w:line="240" w:lineRule="auto"/>
      </w:pPr>
      <w:r>
        <w:separator/>
      </w:r>
    </w:p>
  </w:endnote>
  <w:endnote w:type="continuationSeparator" w:id="0">
    <w:p w14:paraId="36193968" w14:textId="77777777" w:rsidR="00BE0308" w:rsidRDefault="00BE0308" w:rsidP="00BE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497B" w14:textId="77777777" w:rsidR="00BE0308" w:rsidRDefault="00BE0308" w:rsidP="00BE0308">
      <w:pPr>
        <w:spacing w:after="0" w:line="240" w:lineRule="auto"/>
      </w:pPr>
      <w:r>
        <w:separator/>
      </w:r>
    </w:p>
  </w:footnote>
  <w:footnote w:type="continuationSeparator" w:id="0">
    <w:p w14:paraId="12FC0B66" w14:textId="77777777" w:rsidR="00BE0308" w:rsidRDefault="00BE0308" w:rsidP="00BE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15"/>
    <w:rsid w:val="000462C2"/>
    <w:rsid w:val="000B2AF1"/>
    <w:rsid w:val="00117315"/>
    <w:rsid w:val="00194C88"/>
    <w:rsid w:val="00267BAF"/>
    <w:rsid w:val="002E0319"/>
    <w:rsid w:val="003A2B3D"/>
    <w:rsid w:val="00420B2B"/>
    <w:rsid w:val="004945DD"/>
    <w:rsid w:val="008C3B49"/>
    <w:rsid w:val="00A61019"/>
    <w:rsid w:val="00AE3198"/>
    <w:rsid w:val="00B05806"/>
    <w:rsid w:val="00B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618D"/>
  <w15:chartTrackingRefBased/>
  <w15:docId w15:val="{B2A746D4-1348-4CD3-B591-157EC87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AF"/>
    <w:pPr>
      <w:spacing w:after="200" w:line="276" w:lineRule="auto"/>
    </w:pPr>
    <w:rPr>
      <w:rFonts w:ascii="MS Reference Sans Serif" w:hAnsi="MS Reference Sans Serif"/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AF"/>
    <w:pPr>
      <w:keepNext/>
      <w:spacing w:before="240" w:after="360"/>
      <w:outlineLvl w:val="0"/>
    </w:pPr>
    <w:rPr>
      <w:rFonts w:eastAsia="Times New Roman" w:cs="Tahom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AF"/>
    <w:rPr>
      <w:rFonts w:ascii="MS Reference Sans Serif" w:eastAsia="Times New Roman" w:hAnsi="MS Reference Sans Serif" w:cs="Tahom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67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267BAF"/>
  </w:style>
  <w:style w:type="character" w:customStyle="1" w:styleId="jlqj4b">
    <w:name w:val="jlqj4b"/>
    <w:basedOn w:val="DefaultParagraphFont"/>
    <w:rsid w:val="00267BAF"/>
  </w:style>
  <w:style w:type="paragraph" w:styleId="Header">
    <w:name w:val="header"/>
    <w:basedOn w:val="Normal"/>
    <w:link w:val="HeaderChar"/>
    <w:uiPriority w:val="99"/>
    <w:unhideWhenUsed/>
    <w:rsid w:val="00BE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08"/>
    <w:rPr>
      <w:rFonts w:ascii="MS Reference Sans Serif" w:hAnsi="MS Reference Sans Serif"/>
      <w:sz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08"/>
    <w:rPr>
      <w:rFonts w:ascii="MS Reference Sans Serif" w:hAnsi="MS Reference Sans Serif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faa28e302225f712a61d385e1877d57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a46cc70ac0afaf2d272879c06c8d55b8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0C1DB-5362-4FE8-807D-ED6E7509B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043C4-62B3-4634-9D79-F961D4CB9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5A99B-010A-438B-8F50-637DA692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Tuzinsky</dc:creator>
  <cp:keywords/>
  <dc:description/>
  <cp:lastModifiedBy>Michal Rezek</cp:lastModifiedBy>
  <cp:revision>10</cp:revision>
  <dcterms:created xsi:type="dcterms:W3CDTF">2022-01-04T17:37:00Z</dcterms:created>
  <dcterms:modified xsi:type="dcterms:W3CDTF">2022-01-06T11:12:00Z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