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D355" w14:textId="77777777" w:rsidR="002C0DB3" w:rsidRPr="00CA269C" w:rsidRDefault="00E3437C" w:rsidP="002A517C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noProof/>
          <w:sz w:val="20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B0EC" wp14:editId="0B934FCD">
                <wp:simplePos x="0" y="0"/>
                <wp:positionH relativeFrom="column">
                  <wp:posOffset>-124460</wp:posOffset>
                </wp:positionH>
                <wp:positionV relativeFrom="paragraph">
                  <wp:posOffset>-664441</wp:posOffset>
                </wp:positionV>
                <wp:extent cx="4648200" cy="53340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9BAA" w14:textId="634258A7" w:rsidR="002A517C" w:rsidRPr="006C4D1E" w:rsidRDefault="005F7041" w:rsidP="00E3437C">
                            <w:pPr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da-DK" w:bidi="en-US"/>
                              </w:rPr>
                            </w:pPr>
                            <w:r w:rsidRPr="006C4D1E"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  <w:t>Verification of biomass under the Biomass Act</w:t>
                            </w:r>
                          </w:p>
                          <w:p w14:paraId="14D4BD20" w14:textId="43755ADB" w:rsidR="005E5719" w:rsidRPr="006C4D1E" w:rsidRDefault="002C0DB3" w:rsidP="00E3437C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C4D1E">
                              <w:rPr>
                                <w:b/>
                                <w:color w:val="808080"/>
                                <w:sz w:val="22"/>
                                <w:szCs w:val="22"/>
                                <w:lang w:val="en"/>
                              </w:rPr>
                              <w:t>Oplysningsskema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4CEB0EC">
                <v:stroke joinstyle="miter"/>
                <v:path gradientshapeok="t" o:connecttype="rect"/>
              </v:shapetype>
              <v:shape id="Text Box 290" style="position:absolute;left:0;text-align:left;margin-left:-9.8pt;margin-top:-52.3pt;width:36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">
                <v:textbox>
                  <w:txbxContent>
                    <w:p w:rsidRPr="006C4D1E" w:rsidR="002A517C" w:rsidP="00E3437C" w:rsidRDefault="005F7041" w14:paraId="5D049BAA" w14:textId="634258A7">
                      <w:pPr>
                        <w:bidi w:val="false"/>
                        <w:rPr>
                          <w:rFonts w:cs="Calibri"/>
                          <w:b/>
                          <w:sz w:val="28"/>
                          <w:szCs w:val="28"/>
                          <w:lang w:val="da-DK" w:bidi="en-US"/>
                        </w:rPr>
                      </w:pPr>
                      <w:r w:rsidRPr="006C4D1E">
                        <w:rPr>
                          <w:b/>
                          <w:sz w:val="28"/>
                          <w:szCs w:val="28"/>
                          <w:lang w:val="en"/>
                        </w:rPr>
                        <w:t xml:space="preserve">Verification of biomass under the Biomass Act</w:t>
                      </w:r>
                    </w:p>
                    <w:p w:rsidRPr="006C4D1E" w:rsidR="005E5719" w:rsidP="00E3437C" w:rsidRDefault="002C0DB3" w14:paraId="14D4BD20" w14:textId="43755ADB">
                      <w:pPr>
                        <w:bidi w:val="false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6C4D1E">
                        <w:rPr>
                          <w:b/>
                          <w:color w:val="808080"/>
                          <w:sz w:val="22"/>
                          <w:szCs w:val="22"/>
                          <w:lang w:val="en"/>
                        </w:rPr>
                        <w:t xml:space="preserve">Oplysningsskema</w:t>
                      </w:r>
                    </w:p>
                  </w:txbxContent>
                </v:textbox>
              </v:shape>
            </w:pict>
          </mc:Fallback>
        </mc:AlternateContent>
      </w:r>
      <w:r w:rsidR="002C0DB3" w:rsidRPr="00CA269C">
        <w:rPr>
          <w:sz w:val="20"/>
          <w:lang w:val="en"/>
        </w:rPr>
        <w:t xml:space="preserve">  Please fill in the chart below with information that forms the basis of our offer. </w:t>
      </w:r>
      <w:r w:rsidR="002C0DB3" w:rsidRPr="00CA269C">
        <w:rPr>
          <w:sz w:val="20"/>
          <w:szCs w:val="20"/>
          <w:lang w:val="en"/>
        </w:rPr>
        <w:t xml:space="preserve"> </w:t>
      </w:r>
      <w:r w:rsidR="00A9309B" w:rsidRPr="00CA269C">
        <w:rPr>
          <w:sz w:val="20"/>
          <w:szCs w:val="20"/>
          <w:lang w:val="en"/>
        </w:rPr>
        <w:t xml:space="preserve"> </w:t>
      </w:r>
      <w:r w:rsidR="002C0DB3" w:rsidRPr="00CA269C">
        <w:rPr>
          <w:sz w:val="20"/>
          <w:szCs w:val="20"/>
          <w:lang w:val="en"/>
        </w:rPr>
        <w:t xml:space="preserve">   </w:t>
      </w:r>
    </w:p>
    <w:p w14:paraId="122055A0" w14:textId="77777777" w:rsidR="00FA56A7" w:rsidRPr="00CA269C" w:rsidRDefault="00201970" w:rsidP="0044630D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sz w:val="20"/>
          <w:szCs w:val="20"/>
          <w:lang w:val="en"/>
        </w:rPr>
        <w:t xml:space="preserve">  Fields can be omitted if you are unsure of the answer. </w:t>
      </w:r>
    </w:p>
    <w:p w14:paraId="6CC18D34" w14:textId="478C9D87" w:rsidR="002A517C" w:rsidRPr="00CA269C" w:rsidRDefault="002C0DB3" w:rsidP="002A517C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rFonts w:cs="ArialMT"/>
          <w:sz w:val="20"/>
          <w:szCs w:val="20"/>
          <w:lang w:val="da-DK" w:bidi="en-US"/>
        </w:rPr>
        <w:t xml:space="preserve"> </w:t>
      </w: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541"/>
        <w:gridCol w:w="3684"/>
        <w:gridCol w:w="3394"/>
      </w:tblGrid>
      <w:tr w:rsidR="00E3437C" w:rsidRPr="00CA269C" w14:paraId="018678DA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5852F4CE" w14:textId="07326CFE" w:rsidR="00E3437C" w:rsidRPr="00CA269C" w:rsidRDefault="002C0DB3" w:rsidP="005E5719">
            <w:pPr>
              <w:rPr>
                <w:rFonts w:cs="Arial"/>
                <w:b/>
                <w:bCs/>
                <w:color w:val="FFFFFF"/>
                <w:sz w:val="22"/>
                <w:szCs w:val="22"/>
                <w:lang w:val="da-DK"/>
              </w:rPr>
            </w:pPr>
            <w:r w:rsidRPr="00CA269C">
              <w:rPr>
                <w:b/>
                <w:color w:val="FFFFFF"/>
                <w:sz w:val="22"/>
                <w:szCs w:val="22"/>
                <w:lang w:val="en"/>
              </w:rPr>
              <w:t>Contact</w:t>
            </w:r>
            <w:r w:rsidR="008A62F2">
              <w:rPr>
                <w:b/>
                <w:color w:val="FFFFFF"/>
                <w:sz w:val="22"/>
                <w:szCs w:val="22"/>
                <w:lang w:val="en"/>
              </w:rPr>
              <w:t xml:space="preserve"> and Virksomhedsoplysninger</w:t>
            </w:r>
          </w:p>
        </w:tc>
      </w:tr>
      <w:tr w:rsidR="00E3437C" w:rsidRPr="00CA269C" w14:paraId="2CE10AB9" w14:textId="77777777" w:rsidTr="002C0DB3">
        <w:tc>
          <w:tcPr>
            <w:tcW w:w="1321" w:type="pct"/>
          </w:tcPr>
          <w:p w14:paraId="1ED6F9E5" w14:textId="77777777" w:rsidR="00E3437C" w:rsidRPr="00CA269C" w:rsidRDefault="002C0DB3" w:rsidP="002C0DB3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Company name:</w:t>
            </w:r>
          </w:p>
        </w:tc>
        <w:tc>
          <w:tcPr>
            <w:tcW w:w="3679" w:type="pct"/>
            <w:gridSpan w:val="2"/>
          </w:tcPr>
          <w:p w14:paraId="383D9099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  <w:lang w:val="da-DK"/>
              </w:rPr>
            </w:pP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72E020B9" w14:textId="77777777" w:rsidTr="00EA30AF">
        <w:tc>
          <w:tcPr>
            <w:tcW w:w="1321" w:type="pct"/>
            <w:vMerge w:val="restart"/>
          </w:tcPr>
          <w:p w14:paraId="506521CA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Contact: </w:t>
            </w:r>
          </w:p>
        </w:tc>
        <w:tc>
          <w:tcPr>
            <w:tcW w:w="1915" w:type="pct"/>
          </w:tcPr>
          <w:p w14:paraId="52CE2044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Name: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48B8C165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Mobile: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216C75F0" w14:textId="77777777" w:rsidTr="00EA30AF">
        <w:tc>
          <w:tcPr>
            <w:tcW w:w="1321" w:type="pct"/>
            <w:vMerge/>
          </w:tcPr>
          <w:p w14:paraId="1B543BAA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0981B650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Position: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503BCE76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E-mail:</w:t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33CD3FDB" w14:textId="77777777" w:rsidTr="00EA30AF">
        <w:tc>
          <w:tcPr>
            <w:tcW w:w="1321" w:type="pct"/>
            <w:vMerge w:val="restart"/>
          </w:tcPr>
          <w:p w14:paraId="58F52F55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Company address:</w:t>
            </w:r>
          </w:p>
        </w:tc>
        <w:tc>
          <w:tcPr>
            <w:tcW w:w="1915" w:type="pct"/>
          </w:tcPr>
          <w:p w14:paraId="5125C418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Land: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30E09BFE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By: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3B8651BC" w14:textId="77777777" w:rsidTr="00EA30AF">
        <w:tc>
          <w:tcPr>
            <w:tcW w:w="1321" w:type="pct"/>
            <w:vMerge/>
          </w:tcPr>
          <w:p w14:paraId="64179391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778507CD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Road/No: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4589336A" w14:textId="77777777" w:rsidR="00E3437C" w:rsidRPr="00CA269C" w:rsidRDefault="00E3437C" w:rsidP="002C0DB3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P.No.:</w:t>
            </w:r>
            <w:r w:rsidRPr="00CA269C">
              <w:rPr>
                <w:szCs w:val="20"/>
                <w:lang w:val="en"/>
              </w:rPr>
              <w:tab/>
            </w:r>
            <w:r w:rsidR="00BB280A"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264BA035" w14:textId="77777777" w:rsidTr="00EA30AF">
        <w:tc>
          <w:tcPr>
            <w:tcW w:w="1321" w:type="pct"/>
            <w:vMerge/>
          </w:tcPr>
          <w:p w14:paraId="2AFA662D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632E8DC2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  <w:lang w:val="da-DK"/>
              </w:rPr>
            </w:pPr>
            <w:r w:rsidRPr="00CA269C">
              <w:rPr>
                <w:szCs w:val="20"/>
                <w:lang w:val="en"/>
              </w:rPr>
              <w:t>Tel</w:t>
            </w:r>
            <w:r w:rsidR="00CA269C">
              <w:rPr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="00E3437C" w:rsidRPr="00CA269C">
              <w:rPr>
                <w:szCs w:val="20"/>
                <w:lang w:val="en"/>
              </w:rPr>
              <w:t>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0C013B46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Fax:</w:t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1CEB9095" w14:textId="77777777" w:rsidTr="00EA30AF">
        <w:trPr>
          <w:trHeight w:val="299"/>
        </w:trPr>
        <w:tc>
          <w:tcPr>
            <w:tcW w:w="1321" w:type="pct"/>
          </w:tcPr>
          <w:p w14:paraId="3E4DD870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Other information:</w:t>
            </w:r>
          </w:p>
        </w:tc>
        <w:tc>
          <w:tcPr>
            <w:tcW w:w="1915" w:type="pct"/>
          </w:tcPr>
          <w:p w14:paraId="4B750998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CVR</w:t>
            </w:r>
            <w:r w:rsidR="00E3437C" w:rsidRPr="00CA269C">
              <w:rPr>
                <w:b/>
                <w:szCs w:val="20"/>
                <w:lang w:val="en"/>
              </w:rPr>
              <w:t>:</w:t>
            </w:r>
            <w:r w:rsidR="00BB280A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63FDDBF1" w14:textId="77777777" w:rsidR="00E3437C" w:rsidRPr="00CA269C" w:rsidRDefault="00CA269C" w:rsidP="00CA269C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Website</w:t>
            </w:r>
            <w:r w:rsidR="00E3437C" w:rsidRPr="00CA269C">
              <w:rPr>
                <w:szCs w:val="20"/>
                <w:lang w:val="en"/>
              </w:rPr>
              <w:t xml:space="preserve">: 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8A62F2" w:rsidRPr="006C59CD" w14:paraId="33D000FA" w14:textId="77777777" w:rsidTr="008A62F2">
        <w:trPr>
          <w:trHeight w:val="299"/>
        </w:trPr>
        <w:tc>
          <w:tcPr>
            <w:tcW w:w="1321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490C9923" w14:textId="6B2D041C" w:rsidR="008A62F2" w:rsidRPr="00CA269C" w:rsidRDefault="006C59CD" w:rsidP="008A62F2">
            <w:pPr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Type of business:</w:t>
            </w:r>
          </w:p>
        </w:tc>
        <w:tc>
          <w:tcPr>
            <w:tcW w:w="1915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651E2FC1" w14:textId="17FECE0E" w:rsidR="00437D4B" w:rsidRDefault="002B4031" w:rsidP="008A62F2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 w:rsidR="00437D4B">
              <w:rPr>
                <w:szCs w:val="20"/>
                <w:lang w:val="en"/>
              </w:rPr>
              <w:t xml:space="preserve"> Importer of wood pellets</w:t>
            </w:r>
          </w:p>
          <w:p w14:paraId="035BAB16" w14:textId="11F07D35" w:rsidR="008A62F2" w:rsidRPr="00CA269C" w:rsidRDefault="00437D4B" w:rsidP="008A62F2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Annual quantity (</w:t>
            </w:r>
            <w:r w:rsidR="002B4031">
              <w:rPr>
                <w:szCs w:val="20"/>
                <w:lang w:val="en"/>
              </w:rPr>
              <w:t>approximately</w:t>
            </w:r>
            <w:r>
              <w:rPr>
                <w:szCs w:val="20"/>
                <w:lang w:val="en"/>
              </w:rPr>
              <w:t xml:space="preserve">) </w:t>
            </w:r>
            <w:r w:rsidR="008A62F2" w:rsidRPr="008A62F2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A62F2" w:rsidRPr="008A62F2">
              <w:rPr>
                <w:szCs w:val="20"/>
                <w:lang w:val="en"/>
              </w:rPr>
              <w:instrText xml:space="preserve"> FORMTEXT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="008A62F2" w:rsidRPr="008A62F2">
              <w:rPr>
                <w:szCs w:val="20"/>
                <w:lang w:val="en"/>
              </w:rPr>
              <w:fldChar w:fldCharType="end"/>
            </w:r>
            <w:r w:rsidR="002B4031">
              <w:rPr>
                <w:szCs w:val="20"/>
                <w:lang w:val="en"/>
              </w:rPr>
              <w:t xml:space="preserve"> tonnes</w:t>
            </w:r>
          </w:p>
        </w:tc>
        <w:tc>
          <w:tcPr>
            <w:tcW w:w="1764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15B19083" w14:textId="1705B6CA" w:rsidR="002B4031" w:rsidRDefault="002B4031" w:rsidP="002B4031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Manufacturer of wood pellets </w:t>
            </w:r>
          </w:p>
          <w:p w14:paraId="6EBF1686" w14:textId="5801B95F" w:rsidR="008A62F2" w:rsidRPr="00CA269C" w:rsidRDefault="002B4031" w:rsidP="002B4031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Annual quantity (approximately) </w:t>
            </w:r>
            <w:r w:rsidRPr="008A62F2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62F2">
              <w:rPr>
                <w:szCs w:val="20"/>
                <w:lang w:val="en"/>
              </w:rPr>
              <w:instrText xml:space="preserve"> FORMTEXT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8A62F2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tonnes</w:t>
            </w:r>
          </w:p>
        </w:tc>
      </w:tr>
    </w:tbl>
    <w:p w14:paraId="6153E4C8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07"/>
        <w:gridCol w:w="4186"/>
        <w:gridCol w:w="2826"/>
      </w:tblGrid>
      <w:tr w:rsidR="00D1740F" w:rsidRPr="00CA269C" w14:paraId="0F80AE3B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34F0A898" w14:textId="669E5EE0" w:rsidR="00D1740F" w:rsidRPr="00D1740F" w:rsidRDefault="00D1740F" w:rsidP="005C7C85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da-DK"/>
              </w:rPr>
            </w:pPr>
            <w:r w:rsidRPr="00D1740F">
              <w:rPr>
                <w:b/>
                <w:color w:val="FFFFFF"/>
                <w:sz w:val="22"/>
                <w:szCs w:val="22"/>
                <w:lang w:val="en"/>
              </w:rPr>
              <w:t>Transitional arrangement 2021</w:t>
            </w:r>
          </w:p>
        </w:tc>
      </w:tr>
      <w:tr w:rsidR="00D1740F" w:rsidRPr="00CA269C" w14:paraId="2E22855F" w14:textId="77777777" w:rsidTr="00BC3EC8">
        <w:trPr>
          <w:trHeight w:val="567"/>
        </w:trPr>
        <w:tc>
          <w:tcPr>
            <w:tcW w:w="5000" w:type="pct"/>
            <w:gridSpan w:val="3"/>
          </w:tcPr>
          <w:p w14:paraId="6E61846F" w14:textId="5219AED5" w:rsidR="00D1740F" w:rsidRPr="00D1740F" w:rsidRDefault="00D1740F" w:rsidP="005C7C85">
            <w:pPr>
              <w:tabs>
                <w:tab w:val="left" w:pos="2663"/>
              </w:tabs>
              <w:rPr>
                <w:rFonts w:cs="Arial"/>
                <w:szCs w:val="20"/>
                <w:lang w:val="da-DK"/>
              </w:rPr>
            </w:pP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In the 2021 report, the company may indicate the amount of biomass </w:t>
            </w:r>
            <w:r w:rsidRPr="00D1740F">
              <w:rPr>
                <w:rStyle w:val="Strong"/>
                <w:b w:val="0"/>
                <w:color w:val="313131"/>
                <w:szCs w:val="18"/>
                <w:bdr w:val="none" w:sz="0" w:space="0" w:color="auto" w:frame="1"/>
                <w:shd w:val="clear" w:color="auto" w:fill="FFFFFF"/>
                <w:lang w:val="en"/>
              </w:rPr>
              <w:t>purchased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 or contracted </w:t>
            </w:r>
            <w:r w:rsidRPr="00D1740F">
              <w:rPr>
                <w:rStyle w:val="Strong"/>
                <w:b w:val="0"/>
                <w:color w:val="313131"/>
                <w:szCs w:val="18"/>
                <w:bdr w:val="none" w:sz="0" w:space="0" w:color="auto" w:frame="1"/>
                <w:shd w:val="clear" w:color="auto" w:fill="FFFFFF"/>
                <w:lang w:val="en"/>
              </w:rPr>
              <w:t>by June 30, 2021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. </w:t>
            </w:r>
            <w:r>
              <w:rPr>
                <w:lang w:val="en"/>
              </w:rPr>
              <w:t xml:space="preserve"> 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>This quantity shall not be further documented.</w:t>
            </w:r>
          </w:p>
        </w:tc>
      </w:tr>
      <w:tr w:rsidR="00D1740F" w:rsidRPr="00CA269C" w14:paraId="37031CEE" w14:textId="77777777" w:rsidTr="003C1FBF">
        <w:tc>
          <w:tcPr>
            <w:tcW w:w="1355" w:type="pct"/>
          </w:tcPr>
          <w:p w14:paraId="7D63487A" w14:textId="6FB9FDD0" w:rsidR="00D1740F" w:rsidRPr="00CA269C" w:rsidRDefault="001D3D85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Do you wish to take advantage of this option </w:t>
            </w:r>
          </w:p>
        </w:tc>
        <w:tc>
          <w:tcPr>
            <w:tcW w:w="2176" w:type="pct"/>
          </w:tcPr>
          <w:p w14:paraId="4BB610AA" w14:textId="34634153" w:rsidR="00D1740F" w:rsidRDefault="001D3D85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Yes, for </w:t>
            </w:r>
            <w:r w:rsidR="002B4031">
              <w:rPr>
                <w:szCs w:val="20"/>
                <w:lang w:val="en"/>
              </w:rPr>
              <w:t>the</w:t>
            </w:r>
            <w:r>
              <w:rPr>
                <w:lang w:val="en"/>
              </w:rPr>
              <w:t xml:space="preserve"> entire quantity </w:t>
            </w:r>
            <w:r w:rsidR="002B4031">
              <w:rPr>
                <w:szCs w:val="20"/>
                <w:lang w:val="en"/>
              </w:rPr>
              <w:t xml:space="preserve"> imported or produced </w:t>
            </w:r>
            <w:r>
              <w:rPr>
                <w:szCs w:val="20"/>
                <w:lang w:val="en"/>
              </w:rPr>
              <w:t>in the period Christmas-Dec</w:t>
            </w:r>
            <w:r w:rsidR="00681B7E">
              <w:rPr>
                <w:szCs w:val="20"/>
                <w:lang w:val="en"/>
              </w:rPr>
              <w:t xml:space="preserve"> 2021</w:t>
            </w:r>
          </w:p>
          <w:p w14:paraId="1101B9BD" w14:textId="26D3B9E1" w:rsidR="001D3D85" w:rsidRPr="00CA269C" w:rsidRDefault="001D3D85" w:rsidP="008A62F2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Yes, for part of the quantity </w:t>
            </w:r>
            <w:r w:rsidR="002B4031">
              <w:rPr>
                <w:szCs w:val="20"/>
                <w:lang w:val="en"/>
              </w:rPr>
              <w:t>imported or produced in the period Christmas-Dec 2021</w:t>
            </w:r>
          </w:p>
        </w:tc>
        <w:tc>
          <w:tcPr>
            <w:tcW w:w="1469" w:type="pct"/>
          </w:tcPr>
          <w:p w14:paraId="0A3F3C90" w14:textId="3AAA0148" w:rsidR="00D1740F" w:rsidRPr="00CA269C" w:rsidRDefault="00D1740F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 w:rsidR="001D3D85">
              <w:rPr>
                <w:szCs w:val="20"/>
                <w:lang w:val="en"/>
              </w:rPr>
              <w:t xml:space="preserve"> No</w:t>
            </w:r>
          </w:p>
        </w:tc>
      </w:tr>
    </w:tbl>
    <w:p w14:paraId="50618A61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07"/>
        <w:gridCol w:w="3195"/>
        <w:gridCol w:w="3817"/>
      </w:tblGrid>
      <w:tr w:rsidR="003B33C7" w:rsidRPr="006C59CD" w14:paraId="519D3FAC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2093652D" w14:textId="7A659829" w:rsidR="003B33C7" w:rsidRPr="00CA269C" w:rsidRDefault="006C4D1E" w:rsidP="005C7C85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da-DK"/>
              </w:rPr>
            </w:pPr>
            <w:r>
              <w:rPr>
                <w:b/>
                <w:color w:val="FFFFFF"/>
                <w:sz w:val="22"/>
                <w:szCs w:val="22"/>
                <w:lang w:val="en"/>
              </w:rPr>
              <w:t>Biomass to be included in reporting</w:t>
            </w:r>
          </w:p>
        </w:tc>
      </w:tr>
      <w:tr w:rsidR="00935858" w:rsidRPr="00935858" w14:paraId="0A97D355" w14:textId="77777777" w:rsidTr="00935858">
        <w:tc>
          <w:tcPr>
            <w:tcW w:w="1355" w:type="pct"/>
          </w:tcPr>
          <w:p w14:paraId="0777818F" w14:textId="6D60927B" w:rsidR="00935858" w:rsidRPr="00567325" w:rsidRDefault="00935858" w:rsidP="005C7C85">
            <w:pPr>
              <w:spacing w:before="20" w:after="40"/>
              <w:rPr>
                <w:rFonts w:cs="Arial"/>
                <w:b/>
                <w:bCs/>
                <w:szCs w:val="20"/>
                <w:lang w:val="da-DK"/>
              </w:rPr>
            </w:pPr>
            <w:r w:rsidRPr="00567325">
              <w:rPr>
                <w:b/>
                <w:szCs w:val="20"/>
                <w:lang w:val="en"/>
              </w:rPr>
              <w:t>Træpilleimportør</w:t>
            </w:r>
          </w:p>
          <w:p w14:paraId="19D58593" w14:textId="2C2E4E1D" w:rsidR="00935858" w:rsidRPr="00567325" w:rsidRDefault="00935858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</w:p>
        </w:tc>
        <w:tc>
          <w:tcPr>
            <w:tcW w:w="3645" w:type="pct"/>
            <w:gridSpan w:val="2"/>
          </w:tcPr>
          <w:p w14:paraId="5F311CEB" w14:textId="1C5B19EC" w:rsidR="00935858" w:rsidRPr="00567325" w:rsidRDefault="0093585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567325">
              <w:rPr>
                <w:szCs w:val="20"/>
                <w:lang w:val="en"/>
              </w:rPr>
              <w:t xml:space="preserve">Approximately how many </w:t>
            </w:r>
            <w:r w:rsidR="006C6365">
              <w:rPr>
                <w:szCs w:val="20"/>
                <w:lang w:val="en"/>
              </w:rPr>
              <w:t>production facilities you</w:t>
            </w:r>
            <w:r w:rsidRPr="00567325">
              <w:rPr>
                <w:szCs w:val="20"/>
                <w:lang w:val="en"/>
              </w:rPr>
              <w:t xml:space="preserve"> import from </w:t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  <w:p w14:paraId="3B1D07B1" w14:textId="77777777" w:rsidR="00935858" w:rsidRPr="00567325" w:rsidRDefault="0093585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b/>
                <w:szCs w:val="20"/>
                <w:shd w:val="clear" w:color="auto" w:fill="D6E3BC"/>
                <w:lang w:val="da-DK"/>
              </w:rPr>
            </w:pPr>
            <w:r w:rsidRPr="00567325">
              <w:rPr>
                <w:szCs w:val="20"/>
                <w:lang w:val="en"/>
              </w:rPr>
              <w:t xml:space="preserve">In which countries wood pellets you import  </w:t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  <w:p w14:paraId="35B562B0" w14:textId="28D80033" w:rsidR="00567325" w:rsidRPr="00567325" w:rsidRDefault="00567325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567325">
              <w:rPr>
                <w:szCs w:val="20"/>
                <w:lang w:val="en"/>
              </w:rPr>
              <w:t xml:space="preserve">In which countries </w:t>
            </w:r>
            <w:r>
              <w:rPr>
                <w:szCs w:val="20"/>
                <w:lang w:val="en"/>
              </w:rPr>
              <w:t>do raw materials</w:t>
            </w:r>
            <w:r w:rsidRPr="00567325">
              <w:rPr>
                <w:szCs w:val="20"/>
                <w:lang w:val="en"/>
              </w:rPr>
              <w:t xml:space="preserve"> originate </w:t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567325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3B33C7" w:rsidRPr="00CA269C" w14:paraId="638DFA45" w14:textId="77777777" w:rsidTr="00A92A38">
        <w:tc>
          <w:tcPr>
            <w:tcW w:w="1355" w:type="pct"/>
          </w:tcPr>
          <w:p w14:paraId="29399753" w14:textId="2B421E0E" w:rsidR="009A24FF" w:rsidRPr="009A24FF" w:rsidRDefault="009A24FF" w:rsidP="005C7C85">
            <w:pPr>
              <w:spacing w:before="20" w:after="40"/>
              <w:rPr>
                <w:rFonts w:cs="Arial"/>
                <w:b/>
                <w:bCs/>
                <w:szCs w:val="20"/>
                <w:lang w:val="da-DK"/>
              </w:rPr>
            </w:pPr>
            <w:r w:rsidRPr="009A24FF">
              <w:rPr>
                <w:b/>
                <w:szCs w:val="20"/>
                <w:lang w:val="en"/>
              </w:rPr>
              <w:t xml:space="preserve">Træpilleproducent </w:t>
            </w:r>
          </w:p>
          <w:p w14:paraId="20A9150F" w14:textId="41D07707" w:rsidR="003B33C7" w:rsidRPr="00270168" w:rsidRDefault="00681B7E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t xml:space="preserve">What types of biomass </w:t>
            </w:r>
            <w:r w:rsidR="009A24FF">
              <w:rPr>
                <w:szCs w:val="20"/>
                <w:lang w:val="en"/>
              </w:rPr>
              <w:t>are used as inputs</w:t>
            </w:r>
          </w:p>
        </w:tc>
        <w:tc>
          <w:tcPr>
            <w:tcW w:w="1661" w:type="pct"/>
          </w:tcPr>
          <w:p w14:paraId="1199950D" w14:textId="650DFFC3" w:rsidR="003B33C7" w:rsidRPr="00270168" w:rsidRDefault="003B33C7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681B7E" w:rsidRPr="00270168">
              <w:rPr>
                <w:szCs w:val="20"/>
                <w:lang w:val="en"/>
              </w:rPr>
              <w:t xml:space="preserve"> Biomass from forest</w:t>
            </w:r>
          </w:p>
          <w:p w14:paraId="74D01A25" w14:textId="77777777" w:rsidR="003B33C7" w:rsidRPr="00270168" w:rsidRDefault="003B33C7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681B7E" w:rsidRPr="00270168">
              <w:rPr>
                <w:szCs w:val="20"/>
                <w:lang w:val="en"/>
              </w:rPr>
              <w:t xml:space="preserve"> Biomass from agriculture</w:t>
            </w:r>
          </w:p>
          <w:p w14:paraId="28C46F1E" w14:textId="77777777" w:rsidR="00270168" w:rsidRDefault="00270168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270168">
              <w:rPr>
                <w:szCs w:val="20"/>
                <w:lang w:val="en"/>
              </w:rPr>
              <w:t>Residues from the timber industry</w:t>
            </w:r>
          </w:p>
          <w:p w14:paraId="4BF7DAD4" w14:textId="0B16F659" w:rsidR="00270168" w:rsidRPr="00270168" w:rsidRDefault="00270168" w:rsidP="00270168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</w:p>
        </w:tc>
        <w:tc>
          <w:tcPr>
            <w:tcW w:w="1984" w:type="pct"/>
          </w:tcPr>
          <w:p w14:paraId="3B486EC4" w14:textId="51C4936A" w:rsidR="00270168" w:rsidRDefault="0027016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270168">
              <w:rPr>
                <w:szCs w:val="20"/>
                <w:lang w:val="en"/>
              </w:rPr>
              <w:t>Residues from other products</w:t>
            </w:r>
          </w:p>
          <w:p w14:paraId="4920AB15" w14:textId="408B4E52" w:rsidR="003B33C7" w:rsidRPr="00270168" w:rsidRDefault="003B33C7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270168">
              <w:rPr>
                <w:szCs w:val="20"/>
                <w:lang w:val="en"/>
              </w:rPr>
              <w:t xml:space="preserve"> Wood waste/Municipal Waste</w:t>
            </w:r>
          </w:p>
          <w:p w14:paraId="5D7206BE" w14:textId="5BC8C71B" w:rsidR="00270168" w:rsidRPr="00270168" w:rsidRDefault="00270168" w:rsidP="00270168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Træbio pulp from nonskov</w:t>
            </w:r>
          </w:p>
          <w:p w14:paraId="7E92DF50" w14:textId="2DAFB788" w:rsidR="00270168" w:rsidRPr="00270168" w:rsidRDefault="0027016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</w:p>
        </w:tc>
      </w:tr>
      <w:tr w:rsidR="00681B7E" w:rsidRPr="006C59CD" w14:paraId="4892265B" w14:textId="77777777" w:rsidTr="00681B7E">
        <w:tc>
          <w:tcPr>
            <w:tcW w:w="1355" w:type="pct"/>
          </w:tcPr>
          <w:p w14:paraId="3D23FC6F" w14:textId="5DDB928F" w:rsidR="00681B7E" w:rsidRPr="00567325" w:rsidRDefault="009A24FF" w:rsidP="005C7C85">
            <w:pPr>
              <w:spacing w:before="20" w:after="40"/>
              <w:rPr>
                <w:rFonts w:cs="Arial"/>
                <w:b/>
                <w:bCs/>
                <w:szCs w:val="20"/>
                <w:lang w:val="da-DK"/>
              </w:rPr>
            </w:pPr>
            <w:r w:rsidRPr="00567325">
              <w:rPr>
                <w:b/>
                <w:szCs w:val="20"/>
                <w:lang w:val="en"/>
              </w:rPr>
              <w:t>Træpilleproduktion:</w:t>
            </w:r>
          </w:p>
        </w:tc>
        <w:tc>
          <w:tcPr>
            <w:tcW w:w="3645" w:type="pct"/>
            <w:gridSpan w:val="2"/>
          </w:tcPr>
          <w:p w14:paraId="67074535" w14:textId="77777777" w:rsidR="00567325" w:rsidRDefault="00567325" w:rsidP="005C7C85">
            <w:pPr>
              <w:spacing w:before="20" w:after="40"/>
              <w:rPr>
                <w:rFonts w:ascii="Arial" w:hAnsi="Arial" w:cs="Arial"/>
                <w:b/>
                <w:szCs w:val="20"/>
                <w:shd w:val="clear" w:color="auto" w:fill="D6E3BC"/>
                <w:lang w:val="da-DK"/>
              </w:rPr>
            </w:pPr>
            <w:r>
              <w:rPr>
                <w:szCs w:val="20"/>
                <w:lang w:val="en"/>
              </w:rPr>
              <w:t xml:space="preserve">Approximately </w:t>
            </w:r>
            <w:r w:rsidRPr="00CA269C">
              <w:rPr>
                <w:szCs w:val="20"/>
                <w:lang w:val="en"/>
              </w:rPr>
              <w:t>100% of</w:t>
            </w:r>
            <w:r>
              <w:rPr>
                <w:szCs w:val="20"/>
                <w:lang w:val="en"/>
              </w:rPr>
              <w:t xml:space="preserve"> suppliers receive in raw material from</w:t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  <w:p w14:paraId="6D49F03C" w14:textId="05B06FA2" w:rsidR="00681B7E" w:rsidRPr="00CA269C" w:rsidRDefault="00567325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Which countries have raw materials origin</w:t>
            </w:r>
            <w:r w:rsidR="00681B7E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81B7E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</w:r>
            <w:r w:rsidR="00F1100C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681B7E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A92A38" w:rsidRPr="009A24FF" w14:paraId="79A70CB9" w14:textId="77777777" w:rsidTr="00A92A38">
        <w:trPr>
          <w:trHeight w:val="935"/>
        </w:trPr>
        <w:tc>
          <w:tcPr>
            <w:tcW w:w="1355" w:type="pct"/>
          </w:tcPr>
          <w:p w14:paraId="01F2CC19" w14:textId="375D520D" w:rsidR="00567325" w:rsidRPr="00567325" w:rsidRDefault="00567325" w:rsidP="005C7C85">
            <w:pPr>
              <w:rPr>
                <w:rFonts w:cs="Arial"/>
                <w:b/>
                <w:bCs/>
                <w:szCs w:val="20"/>
                <w:lang w:val="da-DK"/>
              </w:rPr>
            </w:pPr>
            <w:r w:rsidRPr="00567325">
              <w:rPr>
                <w:b/>
                <w:szCs w:val="20"/>
                <w:lang w:val="en"/>
              </w:rPr>
              <w:t>Manufacturer and Importer</w:t>
            </w:r>
          </w:p>
          <w:p w14:paraId="28B5E316" w14:textId="5CB76035" w:rsidR="00A92A38" w:rsidRPr="00CA269C" w:rsidRDefault="00A92A38" w:rsidP="005C7C85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What </w:t>
            </w:r>
            <w:r>
              <w:rPr>
                <w:szCs w:val="20"/>
                <w:lang w:val="en"/>
              </w:rPr>
              <w:t xml:space="preserve">certifications are </w:t>
            </w:r>
            <w:r w:rsidR="00567325">
              <w:rPr>
                <w:szCs w:val="20"/>
                <w:lang w:val="en"/>
              </w:rPr>
              <w:t xml:space="preserve">your raw materials or </w:t>
            </w:r>
            <w:r w:rsidR="009A24FF">
              <w:rPr>
                <w:szCs w:val="20"/>
                <w:lang w:val="en"/>
              </w:rPr>
              <w:t xml:space="preserve">wood pellets </w:t>
            </w:r>
            <w:r>
              <w:rPr>
                <w:szCs w:val="20"/>
                <w:lang w:val="en"/>
              </w:rPr>
              <w:t>covered by</w:t>
            </w:r>
            <w:r w:rsidR="009A24FF">
              <w:rPr>
                <w:szCs w:val="20"/>
                <w:lang w:val="en"/>
              </w:rPr>
              <w:t>?</w:t>
            </w:r>
          </w:p>
        </w:tc>
        <w:tc>
          <w:tcPr>
            <w:tcW w:w="1661" w:type="pct"/>
          </w:tcPr>
          <w:p w14:paraId="38A0E18F" w14:textId="16E48EDE" w:rsidR="00A92A38" w:rsidRPr="003C1FBF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FBF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3C1FBF">
              <w:rPr>
                <w:szCs w:val="20"/>
                <w:lang w:val="en"/>
              </w:rPr>
              <w:t xml:space="preserve"> FSC 100%</w:t>
            </w:r>
          </w:p>
          <w:p w14:paraId="0EFA0817" w14:textId="6697391A" w:rsidR="00A92A38" w:rsidRPr="00A92A38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FSC Mix Credit</w:t>
            </w:r>
          </w:p>
          <w:p w14:paraId="6C93523D" w14:textId="201EBB0B" w:rsidR="00A92A38" w:rsidRPr="00A92A38" w:rsidRDefault="009A24FF" w:rsidP="00A92A3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4FF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 w:rsidRPr="009A24FF">
              <w:rPr>
                <w:szCs w:val="20"/>
                <w:lang w:val="en"/>
              </w:rPr>
              <w:t xml:space="preserve"> SBP Compliant</w:t>
            </w:r>
          </w:p>
        </w:tc>
        <w:tc>
          <w:tcPr>
            <w:tcW w:w="1984" w:type="pct"/>
          </w:tcPr>
          <w:p w14:paraId="3CCCA27E" w14:textId="77777777" w:rsidR="009A24FF" w:rsidRPr="00A92A38" w:rsidRDefault="009A24FF" w:rsidP="009A24FF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100% PEFC c</w:t>
            </w:r>
            <w:r>
              <w:rPr>
                <w:szCs w:val="20"/>
                <w:lang w:val="en"/>
              </w:rPr>
              <w:t>ertificeret</w:t>
            </w:r>
          </w:p>
          <w:p w14:paraId="29FA734C" w14:textId="118289DA" w:rsidR="009A24FF" w:rsidRPr="009A24FF" w:rsidRDefault="009A24FF" w:rsidP="009A24FF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100% PEFC </w:t>
            </w:r>
            <w:r>
              <w:rPr>
                <w:szCs w:val="20"/>
                <w:lang w:val="en"/>
              </w:rPr>
              <w:t>Origin</w:t>
            </w:r>
          </w:p>
          <w:p w14:paraId="6A773131" w14:textId="723DC43F" w:rsidR="00A92A38" w:rsidRPr="009A24FF" w:rsidRDefault="00773050" w:rsidP="009A24FF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No certification</w:t>
            </w:r>
          </w:p>
        </w:tc>
      </w:tr>
      <w:tr w:rsidR="00006C63" w:rsidRPr="00CA269C" w14:paraId="744FFC02" w14:textId="77777777" w:rsidTr="00006C63">
        <w:tc>
          <w:tcPr>
            <w:tcW w:w="1355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61214645" w14:textId="3B4F1E57" w:rsidR="00006C63" w:rsidRPr="00CA269C" w:rsidRDefault="00006C63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Andes relevant info</w:t>
            </w:r>
          </w:p>
        </w:tc>
        <w:tc>
          <w:tcPr>
            <w:tcW w:w="3645" w:type="pct"/>
            <w:gridSpan w:val="2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5491B169" w14:textId="654BC7CB" w:rsidR="00006C63" w:rsidRPr="00CA269C" w:rsidRDefault="00006C63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006C63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6C63">
              <w:rPr>
                <w:szCs w:val="20"/>
                <w:lang w:val="en"/>
              </w:rPr>
              <w:instrText xml:space="preserve"> FORMTEXT </w:instrText>
            </w:r>
            <w:r w:rsidR="00F1100C">
              <w:rPr>
                <w:szCs w:val="20"/>
                <w:lang w:val="en"/>
              </w:rPr>
            </w:r>
            <w:r w:rsidR="00F1100C">
              <w:rPr>
                <w:szCs w:val="20"/>
                <w:lang w:val="en"/>
              </w:rPr>
              <w:fldChar w:fldCharType="separate"/>
            </w:r>
            <w:r w:rsidRPr="00006C63">
              <w:rPr>
                <w:szCs w:val="20"/>
                <w:lang w:val="en"/>
              </w:rPr>
              <w:fldChar w:fldCharType="end"/>
            </w:r>
          </w:p>
        </w:tc>
      </w:tr>
    </w:tbl>
    <w:p w14:paraId="7B9E9CB1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p w14:paraId="36DECF7E" w14:textId="603D3A8B" w:rsidR="003F3681" w:rsidRPr="00CA269C" w:rsidRDefault="0044630D" w:rsidP="00201970">
      <w:pPr>
        <w:ind w:left="851" w:right="567"/>
        <w:jc w:val="center"/>
        <w:rPr>
          <w:rFonts w:cs="ArialMT"/>
          <w:b/>
          <w:sz w:val="20"/>
          <w:szCs w:val="20"/>
          <w:lang w:val="da-DK" w:bidi="en-US"/>
        </w:rPr>
      </w:pPr>
      <w:r w:rsidRPr="00CA269C">
        <w:rPr>
          <w:b/>
          <w:sz w:val="20"/>
          <w:szCs w:val="20"/>
          <w:lang w:val="en"/>
        </w:rPr>
        <w:t>Please send the completed form to</w:t>
      </w:r>
      <w:hyperlink r:id="rId11" w:history="1">
        <w:r w:rsidR="005F7041" w:rsidRPr="003807C8">
          <w:rPr>
            <w:rStyle w:val="Hyperlink"/>
            <w:b/>
            <w:sz w:val="20"/>
            <w:szCs w:val="20"/>
            <w:lang w:val="en"/>
          </w:rPr>
          <w:t xml:space="preserve"> mjakobsen@preferredbynature.org</w:t>
        </w:r>
      </w:hyperlink>
      <w:r w:rsidR="00CB5662" w:rsidRPr="00CA269C">
        <w:rPr>
          <w:b/>
          <w:sz w:val="20"/>
          <w:szCs w:val="20"/>
          <w:lang w:val="en"/>
        </w:rPr>
        <w:t>.</w:t>
      </w:r>
    </w:p>
    <w:p w14:paraId="1CCAE52D" w14:textId="77777777" w:rsidR="00E50C2E" w:rsidRDefault="003F3681" w:rsidP="00201970">
      <w:pPr>
        <w:ind w:left="851" w:right="567"/>
        <w:jc w:val="center"/>
        <w:rPr>
          <w:rFonts w:cs="ArialMT"/>
          <w:b/>
          <w:sz w:val="20"/>
          <w:szCs w:val="20"/>
          <w:lang w:val="da-DK" w:bidi="en-US"/>
        </w:rPr>
      </w:pPr>
      <w:r w:rsidRPr="00CA269C">
        <w:rPr>
          <w:b/>
          <w:sz w:val="20"/>
          <w:szCs w:val="20"/>
          <w:lang w:val="en"/>
        </w:rPr>
        <w:t xml:space="preserve">We'll get back to you soon. </w:t>
      </w:r>
    </w:p>
    <w:sectPr w:rsidR="00E50C2E" w:rsidSect="00DF53B9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BA33" w14:textId="77777777" w:rsidR="00CA3C06" w:rsidRDefault="00CA3C06" w:rsidP="006065D9">
      <w:r>
        <w:rPr>
          <w:lang w:val="en"/>
        </w:rPr>
        <w:separator/>
      </w:r>
    </w:p>
  </w:endnote>
  <w:endnote w:type="continuationSeparator" w:id="0">
    <w:p w14:paraId="4DD05234" w14:textId="77777777" w:rsidR="00CA3C06" w:rsidRDefault="00CA3C06" w:rsidP="006065D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74255" w14:textId="77777777"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val="en"/>
          </w:rPr>
          <w:drawing>
            <wp:anchor distT="0" distB="0" distL="114300" distR="114300" simplePos="0" relativeHeight="251659264" behindDoc="0" locked="0" layoutInCell="1" allowOverlap="1" wp14:anchorId="24DB73F0" wp14:editId="11FB9149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  <w:lang w:val="en"/>
          </w:rPr>
          <w:fldChar w:fldCharType="begin"/>
        </w:r>
        <w:r w:rsidRPr="002A517C">
          <w:rPr>
            <w:color w:val="4D917B"/>
            <w:sz w:val="36"/>
            <w:szCs w:val="20"/>
            <w:lang w:val="en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  <w:lang w:val="en"/>
          </w:rPr>
          <w:fldChar w:fldCharType="separate"/>
        </w:r>
        <w:r w:rsidR="00E50C2E">
          <w:rPr>
            <w:noProof/>
            <w:color w:val="4D917B"/>
            <w:sz w:val="36"/>
            <w:szCs w:val="20"/>
            <w:lang w:val="en"/>
          </w:rPr>
          <w:t>2</w:t>
        </w:r>
        <w:r w:rsidRPr="00B627F9">
          <w:rPr>
            <w:color w:val="4D917B"/>
            <w:sz w:val="36"/>
            <w:szCs w:val="20"/>
            <w:lang w:val="en"/>
          </w:rPr>
          <w:fldChar w:fldCharType="end"/>
        </w:r>
        <w:r w:rsidR="00641880">
          <w:rPr>
            <w:color w:val="4D917B"/>
            <w:szCs w:val="20"/>
            <w:lang w:val="en"/>
          </w:rPr>
          <w:t xml:space="preserve"> </w:t>
        </w:r>
      </w:p>
      <w:p w14:paraId="240865F0" w14:textId="77777777" w:rsidR="00E50C2E" w:rsidRPr="00897370" w:rsidRDefault="00E50C2E" w:rsidP="00E50C2E">
        <w:pPr>
          <w:pStyle w:val="Footer"/>
          <w:pBdr>
            <w:top w:val="single" w:sz="4" w:space="1" w:color="D9D9D9" w:themeColor="background1" w:themeShade="D9"/>
          </w:pBdr>
          <w:spacing w:line="276" w:lineRule="auto"/>
          <w:jc w:val="center"/>
          <w:rPr>
            <w:rFonts w:ascii="Microsoft Sans Serif" w:hAnsi="Microsoft Sans Serif" w:cs="Microsoft Sans Serif"/>
            <w:lang w:val="da-DK"/>
          </w:rPr>
        </w:pPr>
        <w:r w:rsidRPr="00897370">
          <w:rPr>
            <w:color w:val="005C40"/>
            <w:sz w:val="20"/>
            <w:szCs w:val="20"/>
            <w:lang w:val="en"/>
          </w:rPr>
          <w:t>Our vision: A world where people's choices ensure a sustainable future</w:t>
        </w:r>
        <w:r w:rsidRPr="00897370">
          <w:rPr>
            <w:color w:val="005C40"/>
            <w:lang w:val="en"/>
          </w:rPr>
          <w:t xml:space="preserve">  </w:t>
        </w:r>
        <w:r w:rsidRPr="00897370">
          <w:rPr>
            <w:color w:val="4D917B"/>
            <w:szCs w:val="20"/>
            <w:lang w:val="en"/>
          </w:rPr>
          <w:br/>
        </w:r>
        <w:r w:rsidRPr="00897370">
          <w:rPr>
            <w:color w:val="999999"/>
            <w:szCs w:val="18"/>
            <w:lang w:val="en"/>
          </w:rPr>
          <w:t>NEPCon Certification ApS l Søren Frichs Vej 38K, 1st l DK-8230 Åbyhøj l www.nepcon.org l info@nepcon.org</w:t>
        </w:r>
        <w:r w:rsidRPr="00897370">
          <w:rPr>
            <w:color w:val="999999"/>
            <w:szCs w:val="18"/>
            <w:lang w:val="en"/>
          </w:rPr>
          <w:br/>
          <w:t xml:space="preserve">Tlf.: +45 8618 0866 l Fax: +45 8618 1012 l CVR: 37298425 | </w:t>
        </w:r>
        <w:r w:rsidRPr="00897370">
          <w:rPr>
            <w:rStyle w:val="Strong"/>
            <w:b w:val="0"/>
            <w:color w:val="999999"/>
            <w:szCs w:val="18"/>
            <w:lang w:val="en"/>
          </w:rPr>
          <w:t>FSC</w:t>
        </w:r>
        <w:r w:rsidRPr="00191206">
          <w:rPr>
            <w:rStyle w:val="Strong"/>
            <w:b w:val="0"/>
            <w:color w:val="999999"/>
            <w:sz w:val="20"/>
            <w:szCs w:val="20"/>
            <w:vertAlign w:val="superscript"/>
            <w:lang w:val="en"/>
          </w:rPr>
          <w:t>®</w:t>
        </w:r>
        <w:r w:rsidRPr="00897370">
          <w:rPr>
            <w:rStyle w:val="Strong"/>
            <w:b w:val="0"/>
            <w:color w:val="999999"/>
            <w:szCs w:val="18"/>
            <w:lang w:val="en"/>
          </w:rPr>
          <w:t xml:space="preserve"> A000535</w:t>
        </w:r>
        <w:r w:rsidRPr="00897370">
          <w:rPr>
            <w:color w:val="999999"/>
            <w:szCs w:val="18"/>
            <w:lang w:val="en"/>
          </w:rPr>
          <w:t xml:space="preserve"> l PEFC/09-44-02</w:t>
        </w:r>
      </w:p>
      <w:p w14:paraId="713B5E5C" w14:textId="77777777" w:rsidR="005E5719" w:rsidRPr="00FC5A0E" w:rsidRDefault="00F1100C" w:rsidP="00FC5A0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crosoft Sans Serif" w:hAnsi="Microsoft Sans Serif" w:cs="Microsoft Sans Serif"/>
      </w:r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16A78D" w14:textId="77777777" w:rsidR="00935947" w:rsidRPr="004D7AAB" w:rsidRDefault="00935947" w:rsidP="0093594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  <w:r w:rsidRPr="004D7AAB">
          <w:rPr>
            <w:noProof/>
            <w:lang w:val="en"/>
          </w:rPr>
          <w:drawing>
            <wp:anchor distT="0" distB="0" distL="114300" distR="114300" simplePos="0" relativeHeight="251667456" behindDoc="0" locked="0" layoutInCell="1" allowOverlap="1" wp14:anchorId="37CD7990" wp14:editId="60BD6626">
              <wp:simplePos x="0" y="0"/>
              <wp:positionH relativeFrom="column">
                <wp:posOffset>2566670</wp:posOffset>
              </wp:positionH>
              <wp:positionV relativeFrom="paragraph">
                <wp:posOffset>19050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7526B26C" w14:textId="77777777" w:rsidR="00935947" w:rsidRPr="004D7AAB" w:rsidRDefault="00F1100C" w:rsidP="0093594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</w:p>
    </w:sdtContent>
  </w:sdt>
  <w:p w14:paraId="6897D025" w14:textId="77777777" w:rsidR="00E50C2E" w:rsidRPr="00897370" w:rsidRDefault="00E50C2E" w:rsidP="00E50C2E">
    <w:pPr>
      <w:pStyle w:val="Footer"/>
      <w:pBdr>
        <w:top w:val="single" w:sz="4" w:space="1" w:color="D9D9D9" w:themeColor="background1" w:themeShade="D9"/>
      </w:pBdr>
      <w:spacing w:line="276" w:lineRule="auto"/>
      <w:jc w:val="center"/>
      <w:rPr>
        <w:rFonts w:ascii="Microsoft Sans Serif" w:hAnsi="Microsoft Sans Serif" w:cs="Microsoft Sans Serif"/>
        <w:lang w:val="da-DK"/>
      </w:rPr>
    </w:pPr>
    <w:r w:rsidRPr="00897370">
      <w:rPr>
        <w:color w:val="005C40"/>
        <w:sz w:val="20"/>
        <w:szCs w:val="20"/>
        <w:lang w:val="en"/>
      </w:rPr>
      <w:t>Our vision: A world where people's choices ensure a sustainable future</w:t>
    </w:r>
    <w:r w:rsidRPr="00897370">
      <w:rPr>
        <w:color w:val="005C40"/>
        <w:lang w:val="en"/>
      </w:rPr>
      <w:t xml:space="preserve">  </w:t>
    </w:r>
    <w:r w:rsidRPr="00897370">
      <w:rPr>
        <w:color w:val="4D917B"/>
        <w:szCs w:val="20"/>
        <w:lang w:val="en"/>
      </w:rPr>
      <w:br/>
    </w:r>
    <w:r w:rsidRPr="00897370">
      <w:rPr>
        <w:color w:val="999999"/>
        <w:szCs w:val="18"/>
        <w:lang w:val="en"/>
      </w:rPr>
      <w:t>NEPCon Certification ApS l Søren Frichs Vej 38K, 1st l DK-8230 Åbyhøj l www.nepcon.org l info@nepcon.org</w:t>
    </w:r>
    <w:r w:rsidRPr="00897370">
      <w:rPr>
        <w:color w:val="999999"/>
        <w:szCs w:val="18"/>
        <w:lang w:val="en"/>
      </w:rPr>
      <w:br/>
      <w:t xml:space="preserve">Tlf.: +45 8618 0866 l CVR: 37298425 | </w:t>
    </w:r>
    <w:r w:rsidRPr="00897370">
      <w:rPr>
        <w:rStyle w:val="Strong"/>
        <w:b w:val="0"/>
        <w:color w:val="999999"/>
        <w:szCs w:val="18"/>
        <w:lang w:val="en"/>
      </w:rPr>
      <w:t>FSC</w:t>
    </w:r>
    <w:r w:rsidRPr="00191206">
      <w:rPr>
        <w:rStyle w:val="Strong"/>
        <w:b w:val="0"/>
        <w:color w:val="999999"/>
        <w:sz w:val="20"/>
        <w:szCs w:val="20"/>
        <w:vertAlign w:val="superscript"/>
        <w:lang w:val="en"/>
      </w:rPr>
      <w:t>®</w:t>
    </w:r>
    <w:r w:rsidRPr="00897370">
      <w:rPr>
        <w:rStyle w:val="Strong"/>
        <w:b w:val="0"/>
        <w:color w:val="999999"/>
        <w:szCs w:val="18"/>
        <w:lang w:val="en"/>
      </w:rPr>
      <w:t xml:space="preserve"> A000535</w:t>
    </w:r>
    <w:r w:rsidRPr="00897370">
      <w:rPr>
        <w:color w:val="999999"/>
        <w:szCs w:val="18"/>
        <w:lang w:val="en"/>
      </w:rPr>
      <w:t xml:space="preserve"> l PEFC/09-44-02</w:t>
    </w:r>
  </w:p>
  <w:p w14:paraId="2318FF79" w14:textId="77777777" w:rsidR="005E5719" w:rsidRPr="00935947" w:rsidRDefault="005E5719" w:rsidP="00935947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621D" w14:textId="77777777" w:rsidR="00CA3C06" w:rsidRDefault="00CA3C06" w:rsidP="006065D9">
      <w:r>
        <w:rPr>
          <w:lang w:val="en"/>
        </w:rPr>
        <w:separator/>
      </w:r>
    </w:p>
  </w:footnote>
  <w:footnote w:type="continuationSeparator" w:id="0">
    <w:p w14:paraId="79925E33" w14:textId="77777777" w:rsidR="00CA3C06" w:rsidRDefault="00CA3C06" w:rsidP="006065D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63CC" w14:textId="77777777" w:rsidR="005E5719" w:rsidRDefault="009C233E" w:rsidP="00FA36C5">
    <w:pPr>
      <w:pStyle w:val="Header"/>
      <w:ind w:right="-261"/>
      <w:jc w:val="right"/>
    </w:pPr>
    <w:r w:rsidRPr="008D1D58">
      <w:rPr>
        <w:noProof/>
        <w:lang w:val="en"/>
      </w:rPr>
      <w:drawing>
        <wp:anchor distT="0" distB="0" distL="114300" distR="114300" simplePos="0" relativeHeight="251665408" behindDoc="0" locked="0" layoutInCell="1" allowOverlap="1" wp14:anchorId="502CE195" wp14:editId="64D6F0A9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EB90" w14:textId="3803776C" w:rsidR="005E5719" w:rsidRDefault="005F7041" w:rsidP="00FA36C5">
    <w:pPr>
      <w:pStyle w:val="Header"/>
      <w:ind w:right="-261"/>
      <w:jc w:val="right"/>
    </w:pPr>
    <w:r w:rsidRPr="00C130BB">
      <w:rPr>
        <w:noProof/>
        <w:lang w:val="en"/>
      </w:rPr>
      <w:drawing>
        <wp:anchor distT="0" distB="0" distL="114300" distR="114300" simplePos="0" relativeHeight="251669504" behindDoc="0" locked="0" layoutInCell="1" allowOverlap="1" wp14:anchorId="78092F9D" wp14:editId="7FCD07E2">
          <wp:simplePos x="0" y="0"/>
          <wp:positionH relativeFrom="column">
            <wp:posOffset>5126591</wp:posOffset>
          </wp:positionH>
          <wp:positionV relativeFrom="paragraph">
            <wp:posOffset>-8313</wp:posOffset>
          </wp:positionV>
          <wp:extent cx="1213307" cy="685800"/>
          <wp:effectExtent l="0" t="0" r="0" b="0"/>
          <wp:wrapNone/>
          <wp:docPr id="11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39" cy="689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0BB3"/>
    <w:multiLevelType w:val="hybridMultilevel"/>
    <w:tmpl w:val="A7E0DB8A"/>
    <w:lvl w:ilvl="0" w:tplc="0E66A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jXZgVO8Z7Ng57UeieWzrzmfH5PVPxaGPu+pc8Dzs2A6rYTCemdntfkg1BxFVK+hjcf80y6qG7wPK7Bi/Sy6Cg==" w:salt="C7y+1xInWuip6iHe0MNr9A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6C63"/>
    <w:rsid w:val="00007EE9"/>
    <w:rsid w:val="00012AE8"/>
    <w:rsid w:val="0005079D"/>
    <w:rsid w:val="0006166F"/>
    <w:rsid w:val="0007220A"/>
    <w:rsid w:val="000C1D15"/>
    <w:rsid w:val="000E4F07"/>
    <w:rsid w:val="000F1192"/>
    <w:rsid w:val="001068A2"/>
    <w:rsid w:val="00127470"/>
    <w:rsid w:val="001464FE"/>
    <w:rsid w:val="00150149"/>
    <w:rsid w:val="001552C1"/>
    <w:rsid w:val="001611F2"/>
    <w:rsid w:val="0017140A"/>
    <w:rsid w:val="001A4BC8"/>
    <w:rsid w:val="001B0D5A"/>
    <w:rsid w:val="001B4B85"/>
    <w:rsid w:val="001C25A6"/>
    <w:rsid w:val="001D3D85"/>
    <w:rsid w:val="001D5B7F"/>
    <w:rsid w:val="001E6841"/>
    <w:rsid w:val="001F5098"/>
    <w:rsid w:val="00201970"/>
    <w:rsid w:val="00202408"/>
    <w:rsid w:val="00233DD4"/>
    <w:rsid w:val="00245591"/>
    <w:rsid w:val="00246F0F"/>
    <w:rsid w:val="00256164"/>
    <w:rsid w:val="00256857"/>
    <w:rsid w:val="00270168"/>
    <w:rsid w:val="00276753"/>
    <w:rsid w:val="0028052B"/>
    <w:rsid w:val="002A4B8F"/>
    <w:rsid w:val="002A517C"/>
    <w:rsid w:val="002A6F17"/>
    <w:rsid w:val="002B4031"/>
    <w:rsid w:val="002C0DB3"/>
    <w:rsid w:val="002D68A0"/>
    <w:rsid w:val="002D6BC0"/>
    <w:rsid w:val="00336053"/>
    <w:rsid w:val="00337518"/>
    <w:rsid w:val="00340D5C"/>
    <w:rsid w:val="00351916"/>
    <w:rsid w:val="00367D5D"/>
    <w:rsid w:val="00390541"/>
    <w:rsid w:val="003912F6"/>
    <w:rsid w:val="003B33C7"/>
    <w:rsid w:val="003C0A29"/>
    <w:rsid w:val="003C1FBF"/>
    <w:rsid w:val="003D4A12"/>
    <w:rsid w:val="003F3681"/>
    <w:rsid w:val="003F7383"/>
    <w:rsid w:val="004156B9"/>
    <w:rsid w:val="00421D11"/>
    <w:rsid w:val="00425BA2"/>
    <w:rsid w:val="00437D4B"/>
    <w:rsid w:val="004446FE"/>
    <w:rsid w:val="0044630D"/>
    <w:rsid w:val="004614FD"/>
    <w:rsid w:val="00470032"/>
    <w:rsid w:val="00481173"/>
    <w:rsid w:val="004A484B"/>
    <w:rsid w:val="004C5B2C"/>
    <w:rsid w:val="004E7301"/>
    <w:rsid w:val="00501BB9"/>
    <w:rsid w:val="0051061C"/>
    <w:rsid w:val="00513766"/>
    <w:rsid w:val="005353DD"/>
    <w:rsid w:val="00546783"/>
    <w:rsid w:val="00546FEE"/>
    <w:rsid w:val="00567325"/>
    <w:rsid w:val="005713F8"/>
    <w:rsid w:val="005A1DDF"/>
    <w:rsid w:val="005C1F53"/>
    <w:rsid w:val="005D48E2"/>
    <w:rsid w:val="005E5719"/>
    <w:rsid w:val="005F7041"/>
    <w:rsid w:val="006065D9"/>
    <w:rsid w:val="00641880"/>
    <w:rsid w:val="00653231"/>
    <w:rsid w:val="0066002F"/>
    <w:rsid w:val="00676700"/>
    <w:rsid w:val="00681B7E"/>
    <w:rsid w:val="006857D5"/>
    <w:rsid w:val="0069560F"/>
    <w:rsid w:val="006C0A3A"/>
    <w:rsid w:val="006C4D1E"/>
    <w:rsid w:val="006C59CD"/>
    <w:rsid w:val="006C6365"/>
    <w:rsid w:val="006D1B31"/>
    <w:rsid w:val="006D25E1"/>
    <w:rsid w:val="00700C44"/>
    <w:rsid w:val="007030EC"/>
    <w:rsid w:val="0070375D"/>
    <w:rsid w:val="0072232A"/>
    <w:rsid w:val="00722776"/>
    <w:rsid w:val="007353E5"/>
    <w:rsid w:val="00750FB5"/>
    <w:rsid w:val="007632B3"/>
    <w:rsid w:val="0076335A"/>
    <w:rsid w:val="00763A73"/>
    <w:rsid w:val="00767F9B"/>
    <w:rsid w:val="007709CF"/>
    <w:rsid w:val="00773050"/>
    <w:rsid w:val="00776A4B"/>
    <w:rsid w:val="00787294"/>
    <w:rsid w:val="007A4C7B"/>
    <w:rsid w:val="008030F3"/>
    <w:rsid w:val="00804F0C"/>
    <w:rsid w:val="00804F43"/>
    <w:rsid w:val="008447F7"/>
    <w:rsid w:val="00853AB0"/>
    <w:rsid w:val="00863274"/>
    <w:rsid w:val="0087428B"/>
    <w:rsid w:val="008A62F2"/>
    <w:rsid w:val="008B5957"/>
    <w:rsid w:val="008C70DA"/>
    <w:rsid w:val="008D40FA"/>
    <w:rsid w:val="008E439D"/>
    <w:rsid w:val="008E5DD6"/>
    <w:rsid w:val="008F4C24"/>
    <w:rsid w:val="009073DE"/>
    <w:rsid w:val="00927423"/>
    <w:rsid w:val="00935858"/>
    <w:rsid w:val="00935947"/>
    <w:rsid w:val="0094308B"/>
    <w:rsid w:val="00947C3E"/>
    <w:rsid w:val="00975E33"/>
    <w:rsid w:val="00991574"/>
    <w:rsid w:val="009A24FF"/>
    <w:rsid w:val="009C233E"/>
    <w:rsid w:val="009C33F9"/>
    <w:rsid w:val="009C56D3"/>
    <w:rsid w:val="009C71EC"/>
    <w:rsid w:val="009E17C7"/>
    <w:rsid w:val="00A000FF"/>
    <w:rsid w:val="00A1306E"/>
    <w:rsid w:val="00A1448C"/>
    <w:rsid w:val="00A340D6"/>
    <w:rsid w:val="00A659FB"/>
    <w:rsid w:val="00A85A88"/>
    <w:rsid w:val="00A92A38"/>
    <w:rsid w:val="00A9309B"/>
    <w:rsid w:val="00A94426"/>
    <w:rsid w:val="00AA2C6B"/>
    <w:rsid w:val="00AB776C"/>
    <w:rsid w:val="00AC67B4"/>
    <w:rsid w:val="00AD0DC0"/>
    <w:rsid w:val="00B00BFB"/>
    <w:rsid w:val="00B204EC"/>
    <w:rsid w:val="00B33B89"/>
    <w:rsid w:val="00B41B43"/>
    <w:rsid w:val="00B42F28"/>
    <w:rsid w:val="00B607FE"/>
    <w:rsid w:val="00B646D4"/>
    <w:rsid w:val="00B95B88"/>
    <w:rsid w:val="00BA0CCF"/>
    <w:rsid w:val="00BA5F47"/>
    <w:rsid w:val="00BB0C51"/>
    <w:rsid w:val="00BB280A"/>
    <w:rsid w:val="00BB5D1E"/>
    <w:rsid w:val="00BC3EC8"/>
    <w:rsid w:val="00BC69FE"/>
    <w:rsid w:val="00BD384E"/>
    <w:rsid w:val="00BD4880"/>
    <w:rsid w:val="00BE73B7"/>
    <w:rsid w:val="00C07BBE"/>
    <w:rsid w:val="00C12BC8"/>
    <w:rsid w:val="00C15C28"/>
    <w:rsid w:val="00C451DA"/>
    <w:rsid w:val="00C669AA"/>
    <w:rsid w:val="00C82D03"/>
    <w:rsid w:val="00C94DD1"/>
    <w:rsid w:val="00CA010C"/>
    <w:rsid w:val="00CA269C"/>
    <w:rsid w:val="00CA3C06"/>
    <w:rsid w:val="00CB31B0"/>
    <w:rsid w:val="00CB5662"/>
    <w:rsid w:val="00CD495E"/>
    <w:rsid w:val="00CD6CA4"/>
    <w:rsid w:val="00CD791B"/>
    <w:rsid w:val="00D11B0B"/>
    <w:rsid w:val="00D1740F"/>
    <w:rsid w:val="00D27A34"/>
    <w:rsid w:val="00D32934"/>
    <w:rsid w:val="00D467F5"/>
    <w:rsid w:val="00D75BED"/>
    <w:rsid w:val="00D76A57"/>
    <w:rsid w:val="00D76DC2"/>
    <w:rsid w:val="00D961C9"/>
    <w:rsid w:val="00D97AD4"/>
    <w:rsid w:val="00DD12EB"/>
    <w:rsid w:val="00DE4449"/>
    <w:rsid w:val="00DF53B9"/>
    <w:rsid w:val="00E14044"/>
    <w:rsid w:val="00E3437C"/>
    <w:rsid w:val="00E34A76"/>
    <w:rsid w:val="00E50C2E"/>
    <w:rsid w:val="00E53126"/>
    <w:rsid w:val="00E664E0"/>
    <w:rsid w:val="00E8158D"/>
    <w:rsid w:val="00E83677"/>
    <w:rsid w:val="00E8779C"/>
    <w:rsid w:val="00E9627B"/>
    <w:rsid w:val="00E965A1"/>
    <w:rsid w:val="00EA30AF"/>
    <w:rsid w:val="00EB4C09"/>
    <w:rsid w:val="00F00E37"/>
    <w:rsid w:val="00F0314F"/>
    <w:rsid w:val="00F1100C"/>
    <w:rsid w:val="00F1238F"/>
    <w:rsid w:val="00F20807"/>
    <w:rsid w:val="00F358AD"/>
    <w:rsid w:val="00F46984"/>
    <w:rsid w:val="00F56915"/>
    <w:rsid w:val="00FA36C5"/>
    <w:rsid w:val="00FA56A7"/>
    <w:rsid w:val="00FA7C42"/>
    <w:rsid w:val="00FB545B"/>
    <w:rsid w:val="00FC5A0E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d9732"/>
    </o:shapedefaults>
    <o:shapelayout v:ext="edit">
      <o:idmap v:ext="edit" data="2"/>
    </o:shapelayout>
  </w:shapeDefaults>
  <w:doNotEmbedSmartTags/>
  <w:decimalSymbol w:val="."/>
  <w:listSeparator w:val=","/>
  <w14:docId w14:val="51626D62"/>
  <w15:docId w15:val="{DCE6C591-E09D-4CFF-A728-7981EF5C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aliases w:val="Table contents"/>
    <w:basedOn w:val="Normal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7B4"/>
    <w:rPr>
      <w:rFonts w:asciiTheme="majorHAnsi" w:hAnsiTheme="majorHAnsi" w:cs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  <w:style w:type="character" w:styleId="Strong">
    <w:name w:val="Strong"/>
    <w:basedOn w:val="DefaultParagraphFont"/>
    <w:uiPriority w:val="22"/>
    <w:qFormat/>
    <w:rsid w:val="009359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jakobsen@preferredbynatu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3" ma:contentTypeDescription="Create a new document." ma:contentTypeScope="" ma:versionID="2d701920ec783a10bded7b2a7ca32d5e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472743534a80512bb2f8edea3f60c7ac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CFB5-5D83-4112-B781-901B939C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D8F5A-F3C9-47BE-A225-4ACF9A5D2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913DA-D778-4CCD-A1C0-0D5D1A74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E1E8C-9422-46B7-87F5-D97E5C44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</dc:creator>
  <dc:description/>
  <cp:lastModifiedBy>Ciara McCarthy</cp:lastModifiedBy>
  <cp:revision>1</cp:revision>
  <cp:lastPrinted>2011-03-04T17:58:00Z</cp:lastPrinted>
  <dcterms:created xsi:type="dcterms:W3CDTF">2022-01-13T18:54:00Z</dcterms:created>
  <dcterms:modified xsi:type="dcterms:W3CDTF">2022-02-22T10:55:00Z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