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AC16" w14:textId="77777777" w:rsidR="00774217" w:rsidRPr="00E15925" w:rsidRDefault="00E51B2A" w:rsidP="008D0394">
      <w:pPr>
        <w:rPr>
          <w:szCs w:val="18"/>
        </w:rPr>
      </w:pPr>
      <w:r w:rsidRPr="00E1592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E2C1231" wp14:editId="2BC2C4EF">
                <wp:simplePos x="0" y="0"/>
                <wp:positionH relativeFrom="column">
                  <wp:posOffset>-2762885</wp:posOffset>
                </wp:positionH>
                <wp:positionV relativeFrom="paragraph">
                  <wp:posOffset>-1139190</wp:posOffset>
                </wp:positionV>
                <wp:extent cx="10800080" cy="1350818"/>
                <wp:effectExtent l="0" t="0" r="39370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80" cy="1350818"/>
                          <a:chOff x="0" y="0"/>
                          <a:chExt cx="10800080" cy="1427703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9413" y="0"/>
                            <a:ext cx="8004810" cy="137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1377538"/>
                            <a:ext cx="10800080" cy="50165"/>
                            <a:chOff x="-2392" y="2347"/>
                            <a:chExt cx="17008" cy="79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1B1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5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kge\AppData\Local\Microsoft\Windows\Temporary Internet Files\Content.Word\NEPCon Slogo-EN-Green-Medium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630" y="270847"/>
                            <a:ext cx="1131959" cy="90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6CAE5" id="Group 2" o:spid="_x0000_s1026" style="position:absolute;margin-left:-217.55pt;margin-top:-89.7pt;width:850.4pt;height:106.35pt;z-index:251653632" coordsize="108000,14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">
                <v:rect id="Rectangle 11" o:spid="_x0000_s1027" style="position:absolute;left:13894;width:80048;height:1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2JMMA&#10;AADbAAAADwAAAGRycy9kb3ducmV2LnhtbESPzYvCMBTE74L/Q3iCN00VkaUaxY/K7sGD68f9kTzb&#10;YvNSmqh1//qNsLDHYWZ+w8yXra3EgxpfOlYwGiYgiLUzJecKzqfd4AOED8gGK8ek4EUelotuZ46p&#10;cU/+pscx5CJC2KeooAihTqX0uiCLfuhq4uhdXWMxRNnk0jT4jHBbyXGSTKXFkuNCgTVtCtK3490q&#10;OCBuDz+fWq+z136S0eaSkauU6vfa1QxEoDb8h//aX0bBe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2JMMAAADbAAAADwAAAAAAAAAAAAAAAACYAgAAZHJzL2Rv&#10;d25yZXYueG1sUEsFBgAAAAAEAAQA9QAAAIgDAAAAAA==&#10;" strokecolor="white"/>
                <v:group id="Group 12" o:spid="_x0000_s1028" style="position:absolute;top:13775;width:108000;height:502" coordorigin="-2392,2347" coordsize="1700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3" o:spid="_x0000_s1029" type="#_x0000_t32" style="position:absolute;left:-2392;top:2347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rSL4AAADbAAAADwAAAGRycy9kb3ducmV2LnhtbERPy4rCMBTdC/5DuII7m+pCpRpFBHWY&#10;nQ9we22ubbW5aZtM7fy9WQguD+e9XHemFC01rrCsYBzFIIhTqwvOFFzOu9EchPPIGkvLpOCfHKxX&#10;/d4SE21ffKT25DMRQtglqCD3vkqkdGlOBl1kK+LA3W1j0AfYZFI3+ArhppSTOJ5KgwWHhhwr2uaU&#10;Pk9/RsG1/tX1/niLu8NjTGz0vZ3VrVLDQbdZgPDU+a/44/7RCiZhbPgSf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8qtIvgAAANsAAAAPAAAAAAAAAAAAAAAAAKEC&#10;AABkcnMvZG93bnJldi54bWxQSwUGAAAAAAQABAD5AAAAjAMAAAAA&#10;" strokecolor="#91b11b" strokeweight="4pt"/>
                  <v:shape id="AutoShape 14" o:spid="_x0000_s1030" type="#_x0000_t32" style="position:absolute;left:-2392;top:2426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hzMMAAADbAAAADwAAAGRycy9kb3ducmV2LnhtbESPS4vCQBCE78L+h6EFbzpRfG3WURZB&#10;2IPgK3puMr1J1kxPyMya+O8dQfBYVNVX1GLVmlLcqHaFZQXDQQSCOLW64ExBctr05yCcR9ZYWiYF&#10;d3KwWn50Fhhr2/CBbkefiQBhF6OC3PsqltKlORl0A1sRB+/X1gZ9kHUmdY1NgJtSjqJoKg0WHBZy&#10;rGidU3o9/hsF49l5c7mum/10Iv+2910SYaUTpXrd9vsLhKfWv8Ov9o9WMPqE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oczDAAAA2wAAAA8AAAAAAAAAAAAA&#10;AAAAoQIAAGRycy9kb3ducmV2LnhtbFBLBQYAAAAABAAEAPkAAACRAwAAAAA=&#10;" strokecolor="#005c40" strokeweight="4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24166;top:2708;width:11319;height:9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aUDDAAAA2gAAAA8AAABkcnMvZG93bnJldi54bWxEj0FrAjEUhO8F/0N4gpeiWUVEV6OIoNhL&#10;oVZQb4/Nc7O4eVk20V3765uC0OMwM98wi1VrS/Gg2heOFQwHCQjizOmCcwXH721/CsIHZI2lY1Lw&#10;JA+rZedtgal2DX/R4xByESHsU1RgQqhSKX1myKIfuIo4eldXWwxR1rnUNTYRbks5SpKJtFhwXDBY&#10;0cZQdjvcrYKPc7PDmans58XSezK+D39OVCrV67brOYhAbfgPv9p7rWAM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lpQMMAAADaAAAADwAAAAAAAAAAAAAAAACf&#10;AgAAZHJzL2Rvd25yZXYueG1sUEsFBgAAAAAEAAQA9wAAAI8DAAAAAA==&#10;">
                  <v:imagedata r:id="rId11" o:title="NEPCon Slogo-EN-Green-Medium-RGB"/>
                  <v:path arrowok="t"/>
                </v:shape>
              </v:group>
            </w:pict>
          </mc:Fallback>
        </mc:AlternateContent>
      </w:r>
    </w:p>
    <w:p w14:paraId="0848A3A2" w14:textId="77777777" w:rsidR="00244778" w:rsidRPr="00E15925" w:rsidRDefault="001F511A" w:rsidP="008D0394">
      <w:pPr>
        <w:rPr>
          <w:szCs w:val="18"/>
        </w:rPr>
      </w:pPr>
      <w:r w:rsidRPr="00E159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BE61B89" wp14:editId="3B54305E">
                <wp:simplePos x="0" y="0"/>
                <wp:positionH relativeFrom="column">
                  <wp:posOffset>-1190625</wp:posOffset>
                </wp:positionH>
                <wp:positionV relativeFrom="paragraph">
                  <wp:posOffset>352425</wp:posOffset>
                </wp:positionV>
                <wp:extent cx="7822598" cy="2905125"/>
                <wp:effectExtent l="0" t="0" r="6985" b="9525"/>
                <wp:wrapNone/>
                <wp:docPr id="17419" name="Text Box 17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2598" cy="290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101A" w14:textId="77777777" w:rsidR="007C4468" w:rsidRPr="004C6082" w:rsidRDefault="007C4468" w:rsidP="002D0FD4">
                            <w:pPr>
                              <w:rPr>
                                <w:sz w:val="28"/>
                                <w:szCs w:val="62"/>
                              </w:rPr>
                            </w:pPr>
                          </w:p>
                          <w:p w14:paraId="74A4EE2E" w14:textId="13FCAE32" w:rsidR="007C4468" w:rsidRDefault="007C4468" w:rsidP="002D0FD4">
                            <w:pPr>
                              <w:jc w:val="center"/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</w:pPr>
                            <w:r w:rsidRPr="004A2E12"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 xml:space="preserve">Руководство к </w:t>
                            </w:r>
                            <w:r w:rsidR="00F32ADD"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>аутсорсингу</w:t>
                            </w:r>
                            <w:r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 xml:space="preserve"> </w:t>
                            </w:r>
                          </w:p>
                          <w:p w14:paraId="76C6C2A3" w14:textId="04E96AA2" w:rsidR="007C4468" w:rsidRPr="00AC518E" w:rsidRDefault="004449A1" w:rsidP="002D0FD4">
                            <w:pPr>
                              <w:jc w:val="center"/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>работ с продукцией</w:t>
                            </w:r>
                            <w:r w:rsidR="007C4468" w:rsidRPr="00AC518E"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 xml:space="preserve"> </w:t>
                            </w:r>
                            <w:r w:rsidR="007C4468">
                              <w:rPr>
                                <w:b/>
                                <w:sz w:val="62"/>
                                <w:szCs w:val="62"/>
                              </w:rPr>
                              <w:t>FSC</w:t>
                            </w:r>
                            <w:r w:rsidR="007C4468" w:rsidRPr="00AC518E">
                              <w:rPr>
                                <w:b/>
                                <w:sz w:val="62"/>
                                <w:szCs w:val="62"/>
                                <w:lang w:val="ru-RU"/>
                              </w:rPr>
                              <w:t>™</w:t>
                            </w:r>
                          </w:p>
                          <w:p w14:paraId="4225ED90" w14:textId="77777777" w:rsidR="007C4468" w:rsidRPr="00AC518E" w:rsidRDefault="007C4468" w:rsidP="002D0FD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1B89" id="_x0000_t202" coordsize="21600,21600" o:spt="202" path="m,l,21600r21600,l21600,xe">
                <v:stroke joinstyle="miter"/>
                <v:path gradientshapeok="t" o:connecttype="rect"/>
              </v:shapetype>
              <v:shape id="Text Box 17419" o:spid="_x0000_s1026" type="#_x0000_t202" style="position:absolute;margin-left:-93.75pt;margin-top:27.75pt;width:615.95pt;height:228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" stroked="f">
                <v:fill opacity="49087f"/>
                <v:textbox>
                  <w:txbxContent>
                    <w:p w14:paraId="421E101A" w14:textId="77777777" w:rsidR="007C4468" w:rsidRPr="004C6082" w:rsidRDefault="007C4468" w:rsidP="002D0FD4">
                      <w:pPr>
                        <w:rPr>
                          <w:sz w:val="28"/>
                          <w:szCs w:val="62"/>
                        </w:rPr>
                      </w:pPr>
                    </w:p>
                    <w:p w14:paraId="74A4EE2E" w14:textId="13FCAE32" w:rsidR="007C4468" w:rsidRDefault="007C4468" w:rsidP="002D0FD4">
                      <w:pPr>
                        <w:jc w:val="center"/>
                        <w:rPr>
                          <w:b/>
                          <w:sz w:val="62"/>
                          <w:szCs w:val="62"/>
                          <w:lang w:val="ru-RU"/>
                        </w:rPr>
                      </w:pPr>
                      <w:r w:rsidRPr="004A2E12">
                        <w:rPr>
                          <w:b/>
                          <w:sz w:val="62"/>
                          <w:szCs w:val="6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62"/>
                          <w:szCs w:val="62"/>
                          <w:lang w:val="ru-RU"/>
                        </w:rPr>
                        <w:t xml:space="preserve">Руководство к </w:t>
                      </w:r>
                      <w:r w:rsidR="00F32ADD">
                        <w:rPr>
                          <w:b/>
                          <w:sz w:val="62"/>
                          <w:szCs w:val="62"/>
                          <w:lang w:val="ru-RU"/>
                        </w:rPr>
                        <w:t>аутсорсингу</w:t>
                      </w:r>
                      <w:r>
                        <w:rPr>
                          <w:b/>
                          <w:sz w:val="62"/>
                          <w:szCs w:val="62"/>
                          <w:lang w:val="ru-RU"/>
                        </w:rPr>
                        <w:t xml:space="preserve"> </w:t>
                      </w:r>
                    </w:p>
                    <w:p w14:paraId="76C6C2A3" w14:textId="04E96AA2" w:rsidR="007C4468" w:rsidRPr="00AC518E" w:rsidRDefault="004449A1" w:rsidP="002D0FD4">
                      <w:pPr>
                        <w:jc w:val="center"/>
                        <w:rPr>
                          <w:b/>
                          <w:sz w:val="62"/>
                          <w:szCs w:val="62"/>
                          <w:lang w:val="ru-RU"/>
                        </w:rPr>
                      </w:pPr>
                      <w:r>
                        <w:rPr>
                          <w:b/>
                          <w:sz w:val="62"/>
                          <w:szCs w:val="62"/>
                          <w:lang w:val="ru-RU"/>
                        </w:rPr>
                        <w:t>работ с продукцией</w:t>
                      </w:r>
                      <w:r w:rsidR="007C4468" w:rsidRPr="00AC518E">
                        <w:rPr>
                          <w:b/>
                          <w:sz w:val="62"/>
                          <w:szCs w:val="62"/>
                          <w:lang w:val="ru-RU"/>
                        </w:rPr>
                        <w:t xml:space="preserve"> </w:t>
                      </w:r>
                      <w:r w:rsidR="007C4468">
                        <w:rPr>
                          <w:b/>
                          <w:sz w:val="62"/>
                          <w:szCs w:val="62"/>
                        </w:rPr>
                        <w:t>FSC</w:t>
                      </w:r>
                      <w:r w:rsidR="007C4468" w:rsidRPr="00AC518E">
                        <w:rPr>
                          <w:b/>
                          <w:sz w:val="62"/>
                          <w:szCs w:val="62"/>
                          <w:lang w:val="ru-RU"/>
                        </w:rPr>
                        <w:t>™</w:t>
                      </w:r>
                    </w:p>
                    <w:p w14:paraId="4225ED90" w14:textId="77777777" w:rsidR="007C4468" w:rsidRPr="00AC518E" w:rsidRDefault="007C4468" w:rsidP="002D0FD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A36F2" w14:textId="77777777" w:rsidR="001F511A" w:rsidRPr="00E15925" w:rsidRDefault="001F511A" w:rsidP="008D0394">
      <w:pPr>
        <w:pStyle w:val="Heading1"/>
        <w:rPr>
          <w:lang w:val="en-GB" w:eastAsia="en-GB"/>
        </w:rPr>
      </w:pPr>
    </w:p>
    <w:p w14:paraId="1244559D" w14:textId="77777777" w:rsidR="00A611AD" w:rsidRDefault="001F511A" w:rsidP="00E66B1B">
      <w:pPr>
        <w:spacing w:after="240" w:line="23" w:lineRule="atLeast"/>
      </w:pPr>
      <w:r w:rsidRPr="00E1592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B9A3641" wp14:editId="7E9A8536">
                <wp:simplePos x="0" y="0"/>
                <wp:positionH relativeFrom="column">
                  <wp:posOffset>-1000125</wp:posOffset>
                </wp:positionH>
                <wp:positionV relativeFrom="paragraph">
                  <wp:posOffset>7643495</wp:posOffset>
                </wp:positionV>
                <wp:extent cx="258740275" cy="490855"/>
                <wp:effectExtent l="0" t="19050" r="3492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740275" cy="490855"/>
                          <a:chOff x="0" y="6350"/>
                          <a:chExt cx="258740275" cy="49168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82513" y="184978"/>
                            <a:ext cx="301151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09CA" w14:textId="5515D311" w:rsidR="007C4468" w:rsidRDefault="007C4468" w:rsidP="00B057ED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ru-RU"/>
                                </w:rPr>
                                <w:t xml:space="preserve">Ноября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  <w:t xml:space="preserve">2017  </w:t>
                              </w:r>
                            </w:p>
                            <w:p w14:paraId="7B9F7334" w14:textId="77777777" w:rsidR="007C4468" w:rsidRPr="002D0FD4" w:rsidRDefault="007C4468" w:rsidP="002D0FD4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da-DK"/>
                                </w:rPr>
                                <w:t>25 May 2012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4" y="184978"/>
                            <a:ext cx="3370855" cy="31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20CEA" w14:textId="715B8C82" w:rsidR="007C4468" w:rsidRPr="008E190C" w:rsidRDefault="007C4468" w:rsidP="002D0FD4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ru-RU"/>
                                </w:rPr>
                                <w:t xml:space="preserve">Руководство для клиентов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NEPCon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1362103" w14:textId="77777777" w:rsidR="007C4468" w:rsidRPr="008E190C" w:rsidRDefault="007C4468" w:rsidP="002D0F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0" y="6350"/>
                            <a:ext cx="258740275" cy="2794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A3641" id="Group 12" o:spid="_x0000_s1027" style="position:absolute;margin-left:-78.75pt;margin-top:601.85pt;width:20373.25pt;height:38.65pt;z-index:251660800;mso-height-relative:margin" coordorigin=",63" coordsize="2587402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">
                <v:shape id="Text Box 16" o:spid="_x0000_s1028" type="#_x0000_t202" style="position:absolute;left:41825;top:1849;width:30115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3D709CA" w14:textId="5515D311" w:rsidR="007C4468" w:rsidRDefault="007C4468" w:rsidP="00B057ED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ru-RU"/>
                          </w:rPr>
                          <w:t xml:space="preserve">Ноября 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  <w:t xml:space="preserve">2017  </w:t>
                        </w:r>
                      </w:p>
                      <w:p w14:paraId="7B9F7334" w14:textId="77777777" w:rsidR="007C4468" w:rsidRPr="002D0FD4" w:rsidRDefault="007C4468" w:rsidP="002D0FD4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da-DK"/>
                          </w:rPr>
                          <w:t>25 May 2012</w:t>
                        </w:r>
                      </w:p>
                    </w:txbxContent>
                  </v:textbox>
                </v:shape>
                <v:shape id="Text Box 18" o:spid="_x0000_s1029" type="#_x0000_t202" style="position:absolute;left:5724;top:1849;width:33709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D820CEA" w14:textId="715B8C82" w:rsidR="007C4468" w:rsidRPr="008E190C" w:rsidRDefault="007C4468" w:rsidP="002D0FD4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ru-RU"/>
                          </w:rPr>
                          <w:t xml:space="preserve">Руководство для клиентов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NEPCon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362103" w14:textId="77777777" w:rsidR="007C4468" w:rsidRPr="008E190C" w:rsidRDefault="007C4468" w:rsidP="002D0F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0" type="#_x0000_t32" style="position:absolute;top:63;width:2587402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" strokecolor="white" strokeweight="4.5pt"/>
              </v:group>
            </w:pict>
          </mc:Fallback>
        </mc:AlternateContent>
      </w:r>
      <w:r w:rsidRPr="00E159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C230A" wp14:editId="14191DBD">
                <wp:simplePos x="0" y="0"/>
                <wp:positionH relativeFrom="column">
                  <wp:posOffset>-1103586</wp:posOffset>
                </wp:positionH>
                <wp:positionV relativeFrom="paragraph">
                  <wp:posOffset>7648816</wp:posOffset>
                </wp:positionV>
                <wp:extent cx="7867650" cy="740957"/>
                <wp:effectExtent l="0" t="0" r="19050" b="215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740957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7F79" w14:textId="77777777" w:rsidR="007C4468" w:rsidRDefault="007C4468" w:rsidP="00164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230A" id="Rectangle 15" o:spid="_x0000_s1031" style="position:absolute;margin-left:-86.9pt;margin-top:602.25pt;width:619.5pt;height: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" fillcolor="#005c40" strokecolor="#005c40">
                <v:textbox>
                  <w:txbxContent>
                    <w:p w14:paraId="0BC07F79" w14:textId="77777777" w:rsidR="007C4468" w:rsidRDefault="007C4468" w:rsidP="0016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15925">
        <w:rPr>
          <w:noProof/>
          <w:szCs w:val="18"/>
          <w:lang w:eastAsia="en-GB"/>
        </w:rPr>
        <w:drawing>
          <wp:anchor distT="0" distB="0" distL="114300" distR="114300" simplePos="0" relativeHeight="251655680" behindDoc="0" locked="0" layoutInCell="1" allowOverlap="1" wp14:anchorId="22968CBE" wp14:editId="04A20787">
            <wp:simplePos x="0" y="0"/>
            <wp:positionH relativeFrom="column">
              <wp:posOffset>1022263</wp:posOffset>
            </wp:positionH>
            <wp:positionV relativeFrom="paragraph">
              <wp:posOffset>1550216</wp:posOffset>
            </wp:positionV>
            <wp:extent cx="5610856" cy="6094105"/>
            <wp:effectExtent l="0" t="0" r="9525" b="1905"/>
            <wp:wrapNone/>
            <wp:docPr id="1" name="Picture 1" descr="C:\Users\asf\Downloads\ID-1009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f\Downloads\ID-10098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8"/>
                    <a:stretch/>
                  </pic:blipFill>
                  <pic:spPr bwMode="auto">
                    <a:xfrm>
                      <a:off x="0" y="0"/>
                      <a:ext cx="5618964" cy="61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78" w:rsidRPr="00E15925">
        <w:br w:type="page"/>
      </w:r>
    </w:p>
    <w:p w14:paraId="433ABE34" w14:textId="77777777" w:rsidR="00A611AD" w:rsidRDefault="00A611AD" w:rsidP="00E66B1B">
      <w:pPr>
        <w:spacing w:after="240" w:line="23" w:lineRule="atLeast"/>
      </w:pPr>
    </w:p>
    <w:p w14:paraId="33DACB7D" w14:textId="33B4DE4E" w:rsidR="00760F8D" w:rsidRPr="000B0886" w:rsidRDefault="000B0886" w:rsidP="00E66B1B">
      <w:pPr>
        <w:spacing w:after="240" w:line="23" w:lineRule="atLeast"/>
        <w:rPr>
          <w:rFonts w:cs="Arial"/>
          <w:b/>
          <w:color w:val="005C40"/>
          <w:sz w:val="32"/>
          <w:szCs w:val="32"/>
          <w:lang w:val="ru-RU"/>
        </w:rPr>
      </w:pPr>
      <w:r>
        <w:rPr>
          <w:rFonts w:cs="Arial"/>
          <w:b/>
          <w:color w:val="005C40"/>
          <w:sz w:val="32"/>
          <w:szCs w:val="32"/>
          <w:lang w:val="ru-RU"/>
        </w:rPr>
        <w:t>Введение</w:t>
      </w:r>
    </w:p>
    <w:p w14:paraId="6BBD51A0" w14:textId="1E2C5DE0" w:rsidR="0030560D" w:rsidRPr="004A2E12" w:rsidRDefault="00C40D5B" w:rsidP="008D0394">
      <w:pPr>
        <w:rPr>
          <w:szCs w:val="18"/>
          <w:lang w:val="ru-RU"/>
        </w:rPr>
      </w:pPr>
      <w:r w:rsidRPr="00E15925">
        <w:rPr>
          <w:rFonts w:cs="Arial"/>
          <w:b/>
          <w:noProof/>
          <w:color w:val="005C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0789DA" wp14:editId="7B86C9B8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5572125" cy="1971675"/>
                <wp:effectExtent l="0" t="0" r="952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71675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9B84" w14:textId="18C162C9" w:rsidR="007C4468" w:rsidRPr="000B0886" w:rsidRDefault="007C4468" w:rsidP="002D0FD4">
                            <w:pPr>
                              <w:ind w:left="1980" w:hanging="198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ru-RU"/>
                              </w:rPr>
                              <w:t>ВАЖНО</w:t>
                            </w:r>
                          </w:p>
                          <w:p w14:paraId="6766EC4B" w14:textId="2C8A97D8" w:rsidR="007C4468" w:rsidRPr="004A2E12" w:rsidRDefault="007C4468" w:rsidP="00E21B76">
                            <w:pPr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szCs w:val="20"/>
                                <w:lang w:val="ru-RU"/>
                              </w:rPr>
                              <w:t xml:space="preserve">Компания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NEPCon</w:t>
                            </w:r>
                            <w:proofErr w:type="spellEnd"/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 xml:space="preserve">предлагает Вам данный документ в качестве поддержки, если Вы частично привлекаете внешних подрядчиков или полностью передаёте на внешний подряд всё производство </w:t>
                            </w:r>
                            <w:r>
                              <w:rPr>
                                <w:szCs w:val="20"/>
                              </w:rPr>
                              <w:t>FSC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сертифицированной продукции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 xml:space="preserve">Документ был разработан, чтобы предоставить Вам необходимую информацию, для того чтобы соответствовать применимым стандартам и политикам </w:t>
                            </w:r>
                            <w:r>
                              <w:rPr>
                                <w:szCs w:val="20"/>
                              </w:rPr>
                              <w:t>FSC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см.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Таблица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 1 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ниже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). 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 xml:space="preserve">Хотя мы постарались включить элементы, охватывающие все требования стандарта, мы не даём какой-либо гарантии завершённости данного руководства. </w:t>
                            </w:r>
                            <w:r w:rsidRPr="004A2E12">
                              <w:rPr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89DA" id="Text Box 17" o:spid="_x0000_s1032" type="#_x0000_t202" style="position:absolute;margin-left:0;margin-top:16.95pt;width:438.75pt;height:155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" fillcolor="#91b11b" stroked="f">
                <v:fill opacity="32896f"/>
                <v:textbox inset="21.6pt,21.6pt,21.6pt,21.6pt">
                  <w:txbxContent>
                    <w:p w14:paraId="207C9B84" w14:textId="18C162C9" w:rsidR="007C4468" w:rsidRPr="000B0886" w:rsidRDefault="007C4468" w:rsidP="002D0FD4">
                      <w:pPr>
                        <w:ind w:left="1980" w:hanging="1980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szCs w:val="20"/>
                          <w:lang w:val="ru-RU"/>
                        </w:rPr>
                        <w:t>ВАЖНО</w:t>
                      </w:r>
                    </w:p>
                    <w:p w14:paraId="6766EC4B" w14:textId="2C8A97D8" w:rsidR="007C4468" w:rsidRPr="004A2E12" w:rsidRDefault="007C4468" w:rsidP="00E21B76">
                      <w:pPr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szCs w:val="20"/>
                          <w:lang w:val="ru-RU"/>
                        </w:rPr>
                        <w:t xml:space="preserve">Компания </w:t>
                      </w:r>
                      <w:proofErr w:type="spellStart"/>
                      <w:r>
                        <w:rPr>
                          <w:szCs w:val="20"/>
                        </w:rPr>
                        <w:t>NEPCon</w:t>
                      </w:r>
                      <w:proofErr w:type="spellEnd"/>
                      <w:r w:rsidRPr="004A2E12">
                        <w:rPr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Cs w:val="20"/>
                          <w:lang w:val="ru-RU"/>
                        </w:rPr>
                        <w:t xml:space="preserve">предлагает Вам данный документ в качестве поддержки, если Вы частично привлекаете внешних подрядчиков или полностью передаёте на внешний подряд всё производство </w:t>
                      </w:r>
                      <w:r>
                        <w:rPr>
                          <w:szCs w:val="20"/>
                        </w:rPr>
                        <w:t>FSC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Cs w:val="20"/>
                          <w:lang w:val="ru-RU"/>
                        </w:rPr>
                        <w:t>сертифицированной продукции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. </w:t>
                      </w:r>
                      <w:r>
                        <w:rPr>
                          <w:szCs w:val="20"/>
                          <w:lang w:val="ru-RU"/>
                        </w:rPr>
                        <w:t xml:space="preserve">Документ был разработан, чтобы предоставить Вам необходимую информацию, для того чтобы соответствовать применимым стандартам и политикам </w:t>
                      </w:r>
                      <w:r>
                        <w:rPr>
                          <w:szCs w:val="20"/>
                        </w:rPr>
                        <w:t>FSC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 (</w:t>
                      </w:r>
                      <w:r>
                        <w:rPr>
                          <w:szCs w:val="20"/>
                          <w:lang w:val="ru-RU"/>
                        </w:rPr>
                        <w:t>см.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Cs w:val="20"/>
                          <w:lang w:val="ru-RU"/>
                        </w:rPr>
                        <w:t>Таблица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 1 </w:t>
                      </w:r>
                      <w:r>
                        <w:rPr>
                          <w:szCs w:val="20"/>
                          <w:lang w:val="ru-RU"/>
                        </w:rPr>
                        <w:t>ниже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). </w:t>
                      </w:r>
                      <w:r>
                        <w:rPr>
                          <w:szCs w:val="20"/>
                          <w:lang w:val="ru-RU"/>
                        </w:rPr>
                        <w:t xml:space="preserve">Хотя мы постарались включить элементы, охватывающие все требования стандарта, мы не даём какой-либо гарантии завершённости данного руководства. </w:t>
                      </w:r>
                      <w:r w:rsidRPr="004A2E12">
                        <w:rPr>
                          <w:szCs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092" w:rsidRPr="004A2E12">
        <w:rPr>
          <w:szCs w:val="18"/>
          <w:lang w:val="ru-RU"/>
        </w:rPr>
        <w:t xml:space="preserve"> </w:t>
      </w:r>
    </w:p>
    <w:p w14:paraId="58F15172" w14:textId="25D87F9F" w:rsidR="0030560D" w:rsidRPr="004A2E12" w:rsidRDefault="0030560D" w:rsidP="008D0394">
      <w:pPr>
        <w:rPr>
          <w:b/>
          <w:szCs w:val="18"/>
          <w:lang w:val="ru-RU"/>
        </w:rPr>
      </w:pPr>
    </w:p>
    <w:p w14:paraId="7DA4BB05" w14:textId="77777777" w:rsidR="00A611AD" w:rsidRPr="004A2E12" w:rsidRDefault="00A611AD" w:rsidP="008D0394">
      <w:pPr>
        <w:rPr>
          <w:b/>
          <w:szCs w:val="18"/>
          <w:lang w:val="ru-RU"/>
        </w:rPr>
      </w:pPr>
    </w:p>
    <w:p w14:paraId="3CCE7907" w14:textId="74BD865A" w:rsidR="0030560D" w:rsidRPr="00C65C65" w:rsidRDefault="00C65C65" w:rsidP="008D0394">
      <w:pPr>
        <w:rPr>
          <w:b/>
          <w:szCs w:val="18"/>
          <w:lang w:val="ru-RU"/>
        </w:rPr>
      </w:pPr>
      <w:r>
        <w:rPr>
          <w:b/>
          <w:szCs w:val="18"/>
          <w:lang w:val="ru-RU"/>
        </w:rPr>
        <w:t>ТАБЛИЦА</w:t>
      </w:r>
      <w:r w:rsidR="00107C63" w:rsidRPr="004A2E12">
        <w:rPr>
          <w:b/>
          <w:szCs w:val="18"/>
          <w:lang w:val="ru-RU"/>
        </w:rPr>
        <w:t xml:space="preserve"> 1. </w:t>
      </w:r>
      <w:r w:rsidR="004A2E12">
        <w:rPr>
          <w:b/>
          <w:szCs w:val="18"/>
          <w:lang w:val="ru-RU"/>
        </w:rPr>
        <w:t>Д</w:t>
      </w:r>
      <w:r>
        <w:rPr>
          <w:b/>
          <w:szCs w:val="18"/>
          <w:lang w:val="ru-RU"/>
        </w:rPr>
        <w:t xml:space="preserve">окументы </w:t>
      </w:r>
      <w:r w:rsidR="0030560D" w:rsidRPr="00E15925">
        <w:rPr>
          <w:b/>
          <w:szCs w:val="18"/>
        </w:rPr>
        <w:t>FSC</w:t>
      </w:r>
      <w:r w:rsidR="004A2E12">
        <w:rPr>
          <w:b/>
          <w:szCs w:val="18"/>
          <w:lang w:val="ru-RU"/>
        </w:rPr>
        <w:t>, связанные с</w:t>
      </w:r>
      <w:r w:rsidR="0030560D" w:rsidRPr="004A2E12">
        <w:rPr>
          <w:b/>
          <w:szCs w:val="18"/>
          <w:lang w:val="ru-RU"/>
        </w:rPr>
        <w:t xml:space="preserve"> </w:t>
      </w:r>
      <w:r>
        <w:rPr>
          <w:b/>
          <w:szCs w:val="18"/>
          <w:lang w:val="ru-RU"/>
        </w:rPr>
        <w:t>практик</w:t>
      </w:r>
      <w:r w:rsidR="004A2E12">
        <w:rPr>
          <w:b/>
          <w:szCs w:val="18"/>
          <w:lang w:val="ru-RU"/>
        </w:rPr>
        <w:t>ой</w:t>
      </w:r>
      <w:r>
        <w:rPr>
          <w:b/>
          <w:szCs w:val="18"/>
          <w:lang w:val="ru-RU"/>
        </w:rPr>
        <w:t xml:space="preserve"> внешнего подряда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4"/>
        <w:gridCol w:w="2835"/>
      </w:tblGrid>
      <w:tr w:rsidR="0030560D" w:rsidRPr="00E15925" w14:paraId="46531EBB" w14:textId="77777777" w:rsidTr="00F26FB0">
        <w:tc>
          <w:tcPr>
            <w:tcW w:w="5944" w:type="dxa"/>
          </w:tcPr>
          <w:p w14:paraId="5805C99F" w14:textId="6F2B8329" w:rsidR="0030560D" w:rsidRPr="00C65C65" w:rsidRDefault="00C65C65" w:rsidP="008D0394">
            <w:pPr>
              <w:spacing w:before="60" w:after="60" w:line="276" w:lineRule="auto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Стандарт цепи поставок</w:t>
            </w:r>
            <w:r w:rsidR="004A2E12">
              <w:rPr>
                <w:szCs w:val="18"/>
                <w:lang w:val="ru-RU"/>
              </w:rPr>
              <w:t xml:space="preserve"> </w:t>
            </w:r>
            <w:r w:rsidR="004A2E12" w:rsidRPr="00E15925">
              <w:rPr>
                <w:szCs w:val="18"/>
                <w:lang w:val="en-GB"/>
              </w:rPr>
              <w:t>FSC</w:t>
            </w:r>
          </w:p>
        </w:tc>
        <w:tc>
          <w:tcPr>
            <w:tcW w:w="2835" w:type="dxa"/>
          </w:tcPr>
          <w:p w14:paraId="7114CEEC" w14:textId="16BA7CF7" w:rsidR="0030560D" w:rsidRPr="00E15925" w:rsidRDefault="0030560D" w:rsidP="008D0394">
            <w:pPr>
              <w:spacing w:before="60" w:after="60" w:line="276" w:lineRule="auto"/>
              <w:rPr>
                <w:szCs w:val="18"/>
                <w:lang w:val="en-GB"/>
              </w:rPr>
            </w:pPr>
            <w:r w:rsidRPr="00E15925">
              <w:rPr>
                <w:szCs w:val="18"/>
                <w:lang w:val="en-GB"/>
              </w:rPr>
              <w:t xml:space="preserve">FSC-STD-40-004 </w:t>
            </w:r>
            <w:r w:rsidR="00993BB4" w:rsidRPr="00E15925">
              <w:rPr>
                <w:szCs w:val="18"/>
                <w:lang w:val="en-GB"/>
              </w:rPr>
              <w:t>V</w:t>
            </w:r>
            <w:r w:rsidR="00776081" w:rsidRPr="00E15925">
              <w:rPr>
                <w:szCs w:val="18"/>
                <w:lang w:val="en-GB"/>
              </w:rPr>
              <w:t>3-0</w:t>
            </w:r>
          </w:p>
        </w:tc>
      </w:tr>
      <w:tr w:rsidR="0030560D" w:rsidRPr="00E15925" w14:paraId="1FD4160F" w14:textId="77777777" w:rsidTr="00F26FB0">
        <w:tc>
          <w:tcPr>
            <w:tcW w:w="5944" w:type="dxa"/>
          </w:tcPr>
          <w:p w14:paraId="7DCED475" w14:textId="56E4022F" w:rsidR="0030560D" w:rsidRPr="004A2E12" w:rsidRDefault="00C65C65" w:rsidP="008D0394">
            <w:pPr>
              <w:spacing w:before="60" w:after="60" w:line="276" w:lineRule="auto"/>
              <w:rPr>
                <w:szCs w:val="18"/>
                <w:lang w:val="ru-RU"/>
              </w:rPr>
            </w:pPr>
            <w:r>
              <w:rPr>
                <w:szCs w:val="20"/>
                <w:lang w:val="ru-RU"/>
              </w:rPr>
              <w:t xml:space="preserve">Аккредитационный стандарт </w:t>
            </w:r>
            <w:r w:rsidR="004A2E12">
              <w:rPr>
                <w:szCs w:val="20"/>
                <w:lang w:val="ru-RU"/>
              </w:rPr>
              <w:t>проведения</w:t>
            </w:r>
            <w:r>
              <w:rPr>
                <w:szCs w:val="20"/>
                <w:lang w:val="ru-RU"/>
              </w:rPr>
              <w:t xml:space="preserve"> оценок цепи поставок </w:t>
            </w:r>
            <w:r w:rsidR="004A2E12" w:rsidRPr="004A2E12">
              <w:rPr>
                <w:szCs w:val="20"/>
                <w:lang w:val="ru-RU"/>
              </w:rPr>
              <w:t>FSC</w:t>
            </w:r>
          </w:p>
        </w:tc>
        <w:tc>
          <w:tcPr>
            <w:tcW w:w="2835" w:type="dxa"/>
          </w:tcPr>
          <w:p w14:paraId="02B97542" w14:textId="735C97D0" w:rsidR="0030560D" w:rsidRPr="00E15925" w:rsidRDefault="009063ED" w:rsidP="008D0394">
            <w:pPr>
              <w:spacing w:before="60" w:after="60" w:line="276" w:lineRule="auto"/>
              <w:rPr>
                <w:szCs w:val="18"/>
                <w:lang w:val="en-GB"/>
              </w:rPr>
            </w:pPr>
            <w:r w:rsidRPr="00E15925">
              <w:rPr>
                <w:szCs w:val="20"/>
                <w:lang w:val="en-GB"/>
              </w:rPr>
              <w:t xml:space="preserve">FSC-STD-20-011 </w:t>
            </w:r>
            <w:r w:rsidR="00993BB4" w:rsidRPr="00E15925">
              <w:rPr>
                <w:szCs w:val="20"/>
                <w:lang w:val="en-GB"/>
              </w:rPr>
              <w:t>V</w:t>
            </w:r>
            <w:r w:rsidR="002872FC" w:rsidRPr="00E15925">
              <w:rPr>
                <w:szCs w:val="20"/>
                <w:lang w:val="en-GB"/>
              </w:rPr>
              <w:t>4</w:t>
            </w:r>
            <w:r w:rsidR="00993BB4" w:rsidRPr="00E15925">
              <w:rPr>
                <w:szCs w:val="20"/>
                <w:lang w:val="en-GB"/>
              </w:rPr>
              <w:t>-0</w:t>
            </w:r>
          </w:p>
        </w:tc>
      </w:tr>
    </w:tbl>
    <w:p w14:paraId="05290208" w14:textId="77777777" w:rsidR="0030560D" w:rsidRPr="00E15925" w:rsidRDefault="0030560D" w:rsidP="008D0394">
      <w:pPr>
        <w:rPr>
          <w:szCs w:val="18"/>
        </w:rPr>
      </w:pPr>
    </w:p>
    <w:p w14:paraId="113F99A4" w14:textId="77777777" w:rsidR="00E455E4" w:rsidRPr="00E15925" w:rsidRDefault="00E455E4" w:rsidP="008D0394">
      <w:pPr>
        <w:rPr>
          <w:szCs w:val="18"/>
        </w:rPr>
      </w:pPr>
    </w:p>
    <w:p w14:paraId="4FF5ECE9" w14:textId="77777777" w:rsidR="00E455E4" w:rsidRPr="00E15925" w:rsidRDefault="00E455E4" w:rsidP="008D0394">
      <w:pPr>
        <w:rPr>
          <w:szCs w:val="18"/>
        </w:rPr>
      </w:pPr>
    </w:p>
    <w:p w14:paraId="288E99A9" w14:textId="77777777" w:rsidR="00E455E4" w:rsidRPr="00E15925" w:rsidRDefault="00E455E4" w:rsidP="008D0394">
      <w:pPr>
        <w:rPr>
          <w:szCs w:val="18"/>
        </w:rPr>
      </w:pPr>
    </w:p>
    <w:p w14:paraId="01A9BB45" w14:textId="77777777" w:rsidR="00E455E4" w:rsidRPr="00E15925" w:rsidRDefault="00E455E4" w:rsidP="008D0394">
      <w:pPr>
        <w:rPr>
          <w:szCs w:val="18"/>
        </w:rPr>
      </w:pPr>
    </w:p>
    <w:p w14:paraId="6781F57E" w14:textId="77777777" w:rsidR="00E455E4" w:rsidRPr="00E15925" w:rsidRDefault="00E455E4" w:rsidP="008D0394">
      <w:pPr>
        <w:rPr>
          <w:szCs w:val="18"/>
        </w:rPr>
      </w:pPr>
    </w:p>
    <w:p w14:paraId="7FB3E226" w14:textId="3D3F99CC" w:rsidR="00E455E4" w:rsidRDefault="00E455E4" w:rsidP="008D0394">
      <w:pPr>
        <w:rPr>
          <w:szCs w:val="18"/>
        </w:rPr>
      </w:pPr>
    </w:p>
    <w:p w14:paraId="4BFC079E" w14:textId="4A128CA4" w:rsidR="00A611AD" w:rsidRDefault="00A611AD" w:rsidP="008D0394">
      <w:pPr>
        <w:rPr>
          <w:szCs w:val="18"/>
        </w:rPr>
      </w:pPr>
    </w:p>
    <w:p w14:paraId="44AA5DB9" w14:textId="77777777" w:rsidR="00A611AD" w:rsidRPr="00E15925" w:rsidRDefault="00A611AD" w:rsidP="008D0394">
      <w:pPr>
        <w:rPr>
          <w:szCs w:val="18"/>
        </w:rPr>
      </w:pPr>
    </w:p>
    <w:p w14:paraId="67DB9494" w14:textId="77777777" w:rsidR="00E455E4" w:rsidRPr="00E15925" w:rsidRDefault="00E455E4" w:rsidP="008D0394">
      <w:pPr>
        <w:rPr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155"/>
      </w:tblGrid>
      <w:tr w:rsidR="00E455E4" w:rsidRPr="00AC518E" w14:paraId="6BEDED84" w14:textId="77777777" w:rsidTr="00EF4AC2">
        <w:tc>
          <w:tcPr>
            <w:tcW w:w="2886" w:type="dxa"/>
          </w:tcPr>
          <w:p w14:paraId="6DDFD186" w14:textId="77777777" w:rsidR="00E455E4" w:rsidRPr="00E15925" w:rsidRDefault="00E455E4" w:rsidP="00EF4AC2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E15925">
              <w:rPr>
                <w:noProof/>
                <w:lang w:eastAsia="en-GB"/>
              </w:rPr>
              <w:drawing>
                <wp:inline distT="0" distB="0" distL="0" distR="0" wp14:anchorId="075D632D" wp14:editId="24B26A06">
                  <wp:extent cx="1477980" cy="352666"/>
                  <wp:effectExtent l="0" t="0" r="8255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14:paraId="3E75E0C4" w14:textId="00CB0E95" w:rsidR="00E455E4" w:rsidRPr="004A2E12" w:rsidRDefault="00432D07" w:rsidP="00EF4AC2">
            <w:pPr>
              <w:rPr>
                <w:iCs/>
                <w:sz w:val="16"/>
                <w:szCs w:val="16"/>
                <w:lang w:val="ru-RU"/>
              </w:rPr>
            </w:pPr>
            <w:r w:rsidRPr="00432D07">
              <w:rPr>
                <w:iCs/>
                <w:sz w:val="16"/>
                <w:szCs w:val="16"/>
                <w:lang w:val="ru-RU"/>
              </w:rPr>
              <w:t xml:space="preserve">Компания </w:t>
            </w:r>
            <w:proofErr w:type="spellStart"/>
            <w:r w:rsidRPr="00432D07">
              <w:rPr>
                <w:iCs/>
                <w:sz w:val="16"/>
                <w:szCs w:val="16"/>
                <w:lang w:val="en-GB"/>
              </w:rPr>
              <w:t>NEPCon</w:t>
            </w:r>
            <w:proofErr w:type="spellEnd"/>
            <w:r w:rsidRPr="004A2E12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432D07">
              <w:rPr>
                <w:iCs/>
                <w:sz w:val="16"/>
                <w:szCs w:val="16"/>
                <w:lang w:val="ru-RU"/>
              </w:rPr>
              <w:t>внедрила политику «свободно доступного источника», чтобы делиться тем, что разрабатывает для совершенствования практики устойчивого развития. Данная</w:t>
            </w:r>
            <w:r w:rsidRPr="004A2E12">
              <w:rPr>
                <w:iCs/>
                <w:sz w:val="16"/>
                <w:szCs w:val="16"/>
              </w:rPr>
              <w:t xml:space="preserve"> </w:t>
            </w:r>
            <w:r w:rsidRPr="00432D07">
              <w:rPr>
                <w:iCs/>
                <w:sz w:val="16"/>
                <w:szCs w:val="16"/>
                <w:lang w:val="ru-RU"/>
              </w:rPr>
              <w:t>работа</w:t>
            </w:r>
            <w:r w:rsidRPr="004A2E12">
              <w:rPr>
                <w:iCs/>
                <w:sz w:val="16"/>
                <w:szCs w:val="16"/>
              </w:rPr>
              <w:t xml:space="preserve"> </w:t>
            </w:r>
            <w:r w:rsidRPr="00432D07">
              <w:rPr>
                <w:iCs/>
                <w:sz w:val="16"/>
                <w:szCs w:val="16"/>
                <w:lang w:val="ru-RU"/>
              </w:rPr>
              <w:t>опубликована</w:t>
            </w:r>
            <w:r w:rsidRPr="004A2E12">
              <w:rPr>
                <w:iCs/>
                <w:sz w:val="16"/>
                <w:szCs w:val="16"/>
              </w:rPr>
              <w:t xml:space="preserve"> </w:t>
            </w:r>
            <w:r w:rsidRPr="00432D07">
              <w:rPr>
                <w:iCs/>
                <w:sz w:val="16"/>
                <w:szCs w:val="16"/>
                <w:lang w:val="ru-RU"/>
              </w:rPr>
              <w:t>в</w:t>
            </w:r>
            <w:r w:rsidRPr="004A2E12">
              <w:rPr>
                <w:iCs/>
                <w:sz w:val="16"/>
                <w:szCs w:val="16"/>
              </w:rPr>
              <w:t xml:space="preserve"> </w:t>
            </w:r>
            <w:r w:rsidRPr="00432D07">
              <w:rPr>
                <w:iCs/>
                <w:sz w:val="16"/>
                <w:szCs w:val="16"/>
                <w:lang w:val="ru-RU"/>
              </w:rPr>
              <w:t>рамках</w:t>
            </w:r>
            <w:r w:rsidRPr="00432D07">
              <w:rPr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hyperlink r:id="rId14" w:history="1">
              <w:r w:rsidRPr="00432D07">
                <w:rPr>
                  <w:rStyle w:val="Hyperlink"/>
                  <w:sz w:val="16"/>
                  <w:szCs w:val="16"/>
                  <w:lang w:val="en-GB"/>
                </w:rPr>
                <w:t>Creative Commons Attribution Share-Alike 3.0 license</w:t>
              </w:r>
            </w:hyperlink>
            <w:r w:rsidRPr="00432D07">
              <w:rPr>
                <w:iCs/>
                <w:sz w:val="16"/>
                <w:szCs w:val="16"/>
                <w:lang w:val="en-GB"/>
              </w:rPr>
              <w:t xml:space="preserve">. </w:t>
            </w:r>
            <w:r w:rsidRPr="00432D07">
              <w:rPr>
                <w:iCs/>
                <w:sz w:val="16"/>
                <w:szCs w:val="16"/>
                <w:lang w:val="ru-RU"/>
              </w:rPr>
              <w:t>Таким образом, каждому даётся разрешение на безвозмездное использование данного документа, а также его изменение, в том числе копирование, видоизменение, соединение с другими документами, публикацию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8746EE">
              <w:rPr>
                <w:iCs/>
                <w:sz w:val="16"/>
                <w:szCs w:val="16"/>
                <w:lang w:val="ru-RU"/>
              </w:rPr>
              <w:t>или распределение копий документа без ограничений в соответствии со следующими условиями</w:t>
            </w:r>
            <w:r w:rsidR="00E455E4" w:rsidRPr="004A2E12">
              <w:rPr>
                <w:iCs/>
                <w:sz w:val="16"/>
                <w:szCs w:val="16"/>
                <w:lang w:val="ru-RU"/>
              </w:rPr>
              <w:t xml:space="preserve">: </w:t>
            </w:r>
          </w:p>
          <w:p w14:paraId="4B3C8603" w14:textId="6F4BC822" w:rsidR="00E455E4" w:rsidRPr="004A2E12" w:rsidRDefault="00432D07" w:rsidP="00E455E4">
            <w:pPr>
              <w:pStyle w:val="ListParagraph"/>
              <w:numPr>
                <w:ilvl w:val="0"/>
                <w:numId w:val="33"/>
              </w:numPr>
              <w:spacing w:before="120" w:after="120" w:line="276" w:lineRule="auto"/>
              <w:ind w:left="354"/>
              <w:rPr>
                <w:rFonts w:eastAsiaTheme="minorHAnsi" w:cstheme="minorBidi"/>
                <w:sz w:val="16"/>
                <w:szCs w:val="16"/>
                <w:lang w:val="ru-RU"/>
              </w:rPr>
            </w:pPr>
            <w:r w:rsidRPr="00432D07">
              <w:rPr>
                <w:rFonts w:cs="Times New Roman"/>
                <w:iCs/>
                <w:sz w:val="16"/>
                <w:szCs w:val="16"/>
                <w:lang w:val="ru-RU"/>
              </w:rPr>
              <w:lastRenderedPageBreak/>
              <w:t>Выше указанное уведомление об авторском праве и уведомление о данном разрешении должно содержаться во всех копиях или в отдельных значительных частях документа</w:t>
            </w:r>
            <w:r w:rsidR="00E455E4" w:rsidRPr="004A2E12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</w:tr>
    </w:tbl>
    <w:p w14:paraId="08463D64" w14:textId="73A51DBB" w:rsidR="0030560D" w:rsidRPr="004A2E12" w:rsidRDefault="0030560D" w:rsidP="008D0394">
      <w:pPr>
        <w:rPr>
          <w:sz w:val="24"/>
          <w:szCs w:val="24"/>
          <w:lang w:val="ru-RU"/>
        </w:rPr>
      </w:pPr>
      <w:r w:rsidRPr="004A2E12">
        <w:rPr>
          <w:sz w:val="24"/>
          <w:szCs w:val="24"/>
          <w:lang w:val="ru-RU"/>
        </w:rPr>
        <w:lastRenderedPageBreak/>
        <w:br w:type="page"/>
      </w:r>
    </w:p>
    <w:p w14:paraId="20728E50" w14:textId="7511FDA6" w:rsidR="00044A45" w:rsidRPr="00432D07" w:rsidRDefault="00432D07" w:rsidP="00044A45">
      <w:pPr>
        <w:rPr>
          <w:b/>
          <w:color w:val="005C40"/>
          <w:sz w:val="32"/>
          <w:szCs w:val="32"/>
          <w:lang w:val="ru-RU"/>
        </w:rPr>
      </w:pPr>
      <w:r>
        <w:rPr>
          <w:b/>
          <w:color w:val="005C40"/>
          <w:sz w:val="32"/>
          <w:szCs w:val="32"/>
          <w:lang w:val="ru-RU"/>
        </w:rPr>
        <w:lastRenderedPageBreak/>
        <w:t>Содержание</w:t>
      </w:r>
    </w:p>
    <w:sdt>
      <w:sdtPr>
        <w:id w:val="-11384898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578C18" w14:textId="730ACB48" w:rsidR="004A2E12" w:rsidRDefault="005D40D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81725" w:history="1">
            <w:r w:rsidR="004A2E12" w:rsidRPr="00E3199E">
              <w:rPr>
                <w:rStyle w:val="Hyperlink"/>
                <w:noProof/>
              </w:rPr>
              <w:t>1.</w:t>
            </w:r>
            <w:r w:rsidR="004A2E1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A2E12" w:rsidRPr="00E3199E">
              <w:rPr>
                <w:rStyle w:val="Hyperlink"/>
                <w:noProof/>
                <w:lang w:val="ru-RU"/>
              </w:rPr>
              <w:t>Основные положения</w:t>
            </w:r>
            <w:r w:rsidR="004A2E12">
              <w:rPr>
                <w:noProof/>
                <w:webHidden/>
              </w:rPr>
              <w:tab/>
            </w:r>
            <w:r w:rsidR="004A2E12">
              <w:rPr>
                <w:noProof/>
                <w:webHidden/>
              </w:rPr>
              <w:fldChar w:fldCharType="begin"/>
            </w:r>
            <w:r w:rsidR="004A2E12">
              <w:rPr>
                <w:noProof/>
                <w:webHidden/>
              </w:rPr>
              <w:instrText xml:space="preserve"> PAGEREF _Toc504981725 \h </w:instrText>
            </w:r>
            <w:r w:rsidR="004A2E12">
              <w:rPr>
                <w:noProof/>
                <w:webHidden/>
              </w:rPr>
            </w:r>
            <w:r w:rsidR="004A2E12">
              <w:rPr>
                <w:noProof/>
                <w:webHidden/>
              </w:rPr>
              <w:fldChar w:fldCharType="separate"/>
            </w:r>
            <w:r w:rsidR="004A2E12">
              <w:rPr>
                <w:noProof/>
                <w:webHidden/>
              </w:rPr>
              <w:t>5</w:t>
            </w:r>
            <w:r w:rsidR="004A2E12">
              <w:rPr>
                <w:noProof/>
                <w:webHidden/>
              </w:rPr>
              <w:fldChar w:fldCharType="end"/>
            </w:r>
          </w:hyperlink>
        </w:p>
        <w:p w14:paraId="08A63AC8" w14:textId="20B802DE" w:rsidR="004A2E12" w:rsidRDefault="009050E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4981726" w:history="1">
            <w:r w:rsidR="004A2E12" w:rsidRPr="00E3199E">
              <w:rPr>
                <w:rStyle w:val="Hyperlink"/>
                <w:noProof/>
                <w:lang w:val="ru-RU"/>
              </w:rPr>
              <w:t>2.</w:t>
            </w:r>
            <w:r w:rsidR="004A2E1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A2E12" w:rsidRPr="00E3199E">
              <w:rPr>
                <w:rStyle w:val="Hyperlink"/>
                <w:noProof/>
                <w:lang w:val="ru-RU"/>
              </w:rPr>
              <w:t xml:space="preserve">Три шага, которые Вам необходимо предпринять при передаче на внешний подряд производство </w:t>
            </w:r>
            <w:r w:rsidR="004A2E12" w:rsidRPr="00E3199E">
              <w:rPr>
                <w:rStyle w:val="Hyperlink"/>
                <w:noProof/>
              </w:rPr>
              <w:t>FSC</w:t>
            </w:r>
            <w:r w:rsidR="004A2E12" w:rsidRPr="00E3199E">
              <w:rPr>
                <w:rStyle w:val="Hyperlink"/>
                <w:noProof/>
                <w:lang w:val="ru-RU"/>
              </w:rPr>
              <w:t xml:space="preserve"> продукции</w:t>
            </w:r>
            <w:r w:rsidR="004A2E12">
              <w:rPr>
                <w:noProof/>
                <w:webHidden/>
              </w:rPr>
              <w:tab/>
            </w:r>
            <w:r w:rsidR="004A2E12">
              <w:rPr>
                <w:noProof/>
                <w:webHidden/>
              </w:rPr>
              <w:fldChar w:fldCharType="begin"/>
            </w:r>
            <w:r w:rsidR="004A2E12">
              <w:rPr>
                <w:noProof/>
                <w:webHidden/>
              </w:rPr>
              <w:instrText xml:space="preserve"> PAGEREF _Toc504981726 \h </w:instrText>
            </w:r>
            <w:r w:rsidR="004A2E12">
              <w:rPr>
                <w:noProof/>
                <w:webHidden/>
              </w:rPr>
            </w:r>
            <w:r w:rsidR="004A2E12">
              <w:rPr>
                <w:noProof/>
                <w:webHidden/>
              </w:rPr>
              <w:fldChar w:fldCharType="separate"/>
            </w:r>
            <w:r w:rsidR="004A2E12">
              <w:rPr>
                <w:noProof/>
                <w:webHidden/>
              </w:rPr>
              <w:t>5</w:t>
            </w:r>
            <w:r w:rsidR="004A2E12">
              <w:rPr>
                <w:noProof/>
                <w:webHidden/>
              </w:rPr>
              <w:fldChar w:fldCharType="end"/>
            </w:r>
          </w:hyperlink>
        </w:p>
        <w:p w14:paraId="6C29B7C3" w14:textId="6F1D66B7" w:rsidR="004A2E12" w:rsidRDefault="009050E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4981727" w:history="1">
            <w:r w:rsidR="004A2E12" w:rsidRPr="00E3199E">
              <w:rPr>
                <w:rStyle w:val="Hyperlink"/>
                <w:noProof/>
              </w:rPr>
              <w:t>3.</w:t>
            </w:r>
            <w:r w:rsidR="004A2E1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A2E12" w:rsidRPr="00E3199E">
              <w:rPr>
                <w:rStyle w:val="Hyperlink"/>
                <w:noProof/>
                <w:lang w:val="ru-RU"/>
              </w:rPr>
              <w:t xml:space="preserve">Преимущества использования </w:t>
            </w:r>
            <w:r w:rsidR="004A2E12" w:rsidRPr="00E3199E">
              <w:rPr>
                <w:rStyle w:val="Hyperlink"/>
                <w:noProof/>
              </w:rPr>
              <w:t xml:space="preserve">FSC </w:t>
            </w:r>
            <w:r w:rsidR="004A2E12" w:rsidRPr="00E3199E">
              <w:rPr>
                <w:rStyle w:val="Hyperlink"/>
                <w:noProof/>
                <w:lang w:val="ru-RU"/>
              </w:rPr>
              <w:t>сертифицированного подрядчика</w:t>
            </w:r>
            <w:r w:rsidR="004A2E12">
              <w:rPr>
                <w:noProof/>
                <w:webHidden/>
              </w:rPr>
              <w:tab/>
            </w:r>
            <w:r w:rsidR="004A2E12">
              <w:rPr>
                <w:noProof/>
                <w:webHidden/>
              </w:rPr>
              <w:fldChar w:fldCharType="begin"/>
            </w:r>
            <w:r w:rsidR="004A2E12">
              <w:rPr>
                <w:noProof/>
                <w:webHidden/>
              </w:rPr>
              <w:instrText xml:space="preserve"> PAGEREF _Toc504981727 \h </w:instrText>
            </w:r>
            <w:r w:rsidR="004A2E12">
              <w:rPr>
                <w:noProof/>
                <w:webHidden/>
              </w:rPr>
            </w:r>
            <w:r w:rsidR="004A2E12">
              <w:rPr>
                <w:noProof/>
                <w:webHidden/>
              </w:rPr>
              <w:fldChar w:fldCharType="separate"/>
            </w:r>
            <w:r w:rsidR="004A2E12">
              <w:rPr>
                <w:noProof/>
                <w:webHidden/>
              </w:rPr>
              <w:t>7</w:t>
            </w:r>
            <w:r w:rsidR="004A2E12">
              <w:rPr>
                <w:noProof/>
                <w:webHidden/>
              </w:rPr>
              <w:fldChar w:fldCharType="end"/>
            </w:r>
          </w:hyperlink>
        </w:p>
        <w:p w14:paraId="177B9B05" w14:textId="3235E642" w:rsidR="004A2E12" w:rsidRDefault="009050E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4981728" w:history="1">
            <w:r w:rsidR="004A2E12" w:rsidRPr="00E3199E">
              <w:rPr>
                <w:rStyle w:val="Hyperlink"/>
                <w:noProof/>
                <w:lang w:val="ru-RU"/>
              </w:rPr>
              <w:t>4.</w:t>
            </w:r>
            <w:r w:rsidR="004A2E12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A2E12" w:rsidRPr="00E3199E">
              <w:rPr>
                <w:rStyle w:val="Hyperlink"/>
                <w:noProof/>
                <w:lang w:val="ru-RU"/>
              </w:rPr>
              <w:t>Что если область охвата подрядных услуг необходимо расширять между аудитами?</w:t>
            </w:r>
            <w:r w:rsidR="004A2E12">
              <w:rPr>
                <w:noProof/>
                <w:webHidden/>
              </w:rPr>
              <w:tab/>
            </w:r>
            <w:r w:rsidR="004A2E12">
              <w:rPr>
                <w:noProof/>
                <w:webHidden/>
              </w:rPr>
              <w:fldChar w:fldCharType="begin"/>
            </w:r>
            <w:r w:rsidR="004A2E12">
              <w:rPr>
                <w:noProof/>
                <w:webHidden/>
              </w:rPr>
              <w:instrText xml:space="preserve"> PAGEREF _Toc504981728 \h </w:instrText>
            </w:r>
            <w:r w:rsidR="004A2E12">
              <w:rPr>
                <w:noProof/>
                <w:webHidden/>
              </w:rPr>
            </w:r>
            <w:r w:rsidR="004A2E12">
              <w:rPr>
                <w:noProof/>
                <w:webHidden/>
              </w:rPr>
              <w:fldChar w:fldCharType="separate"/>
            </w:r>
            <w:r w:rsidR="004A2E12">
              <w:rPr>
                <w:noProof/>
                <w:webHidden/>
              </w:rPr>
              <w:t>8</w:t>
            </w:r>
            <w:r w:rsidR="004A2E12">
              <w:rPr>
                <w:noProof/>
                <w:webHidden/>
              </w:rPr>
              <w:fldChar w:fldCharType="end"/>
            </w:r>
          </w:hyperlink>
        </w:p>
        <w:p w14:paraId="7BF6C6EF" w14:textId="04E0B884" w:rsidR="004A2E12" w:rsidRDefault="009050E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4981729" w:history="1">
            <w:r w:rsidR="004A2E12" w:rsidRPr="00E3199E">
              <w:rPr>
                <w:rStyle w:val="Hyperlink"/>
                <w:rFonts w:eastAsiaTheme="majorEastAsia" w:cstheme="majorBidi"/>
                <w:noProof/>
                <w:lang w:val="ru-RU"/>
              </w:rPr>
              <w:t xml:space="preserve">Приложение 1: ОБРАЗЕЦ договора о внешнем подряде для не сертифицированных по системе </w:t>
            </w:r>
            <w:r w:rsidR="004A2E12" w:rsidRPr="00E3199E">
              <w:rPr>
                <w:rStyle w:val="Hyperlink"/>
                <w:rFonts w:eastAsiaTheme="majorEastAsia" w:cstheme="majorBidi"/>
                <w:noProof/>
              </w:rPr>
              <w:t>FSC</w:t>
            </w:r>
            <w:r w:rsidR="004A2E12" w:rsidRPr="00E3199E">
              <w:rPr>
                <w:rStyle w:val="Hyperlink"/>
                <w:rFonts w:eastAsiaTheme="majorEastAsia" w:cstheme="majorBidi"/>
                <w:noProof/>
                <w:lang w:val="ru-RU"/>
              </w:rPr>
              <w:t xml:space="preserve"> подрядчиков</w:t>
            </w:r>
            <w:r w:rsidR="004A2E12">
              <w:rPr>
                <w:noProof/>
                <w:webHidden/>
              </w:rPr>
              <w:tab/>
            </w:r>
            <w:r w:rsidR="004A2E12">
              <w:rPr>
                <w:noProof/>
                <w:webHidden/>
              </w:rPr>
              <w:fldChar w:fldCharType="begin"/>
            </w:r>
            <w:r w:rsidR="004A2E12">
              <w:rPr>
                <w:noProof/>
                <w:webHidden/>
              </w:rPr>
              <w:instrText xml:space="preserve"> PAGEREF _Toc504981729 \h </w:instrText>
            </w:r>
            <w:r w:rsidR="004A2E12">
              <w:rPr>
                <w:noProof/>
                <w:webHidden/>
              </w:rPr>
            </w:r>
            <w:r w:rsidR="004A2E12">
              <w:rPr>
                <w:noProof/>
                <w:webHidden/>
              </w:rPr>
              <w:fldChar w:fldCharType="separate"/>
            </w:r>
            <w:r w:rsidR="004A2E12">
              <w:rPr>
                <w:noProof/>
                <w:webHidden/>
              </w:rPr>
              <w:t>9</w:t>
            </w:r>
            <w:r w:rsidR="004A2E12">
              <w:rPr>
                <w:noProof/>
                <w:webHidden/>
              </w:rPr>
              <w:fldChar w:fldCharType="end"/>
            </w:r>
          </w:hyperlink>
        </w:p>
        <w:p w14:paraId="453AC0E6" w14:textId="5F2C9D8B" w:rsidR="004A2E12" w:rsidRDefault="009050E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4981730" w:history="1">
            <w:r w:rsidR="004A2E12" w:rsidRPr="00E3199E">
              <w:rPr>
                <w:rStyle w:val="Hyperlink"/>
                <w:rFonts w:eastAsiaTheme="majorEastAsia" w:cstheme="majorBidi"/>
                <w:noProof/>
                <w:lang w:val="ru-RU"/>
              </w:rPr>
              <w:t>Приложение</w:t>
            </w:r>
            <w:r w:rsidR="004A2E12" w:rsidRPr="00E3199E">
              <w:rPr>
                <w:rStyle w:val="Hyperlink"/>
                <w:rFonts w:eastAsiaTheme="majorEastAsia" w:cstheme="majorBidi"/>
                <w:noProof/>
              </w:rPr>
              <w:t xml:space="preserve"> 2: </w:t>
            </w:r>
            <w:r w:rsidR="004A2E12" w:rsidRPr="00E3199E">
              <w:rPr>
                <w:rStyle w:val="Hyperlink"/>
                <w:rFonts w:eastAsiaTheme="majorEastAsia" w:cstheme="majorBidi"/>
                <w:noProof/>
                <w:lang w:val="ru-RU"/>
              </w:rPr>
              <w:t>Список подрядчиков</w:t>
            </w:r>
            <w:r w:rsidR="004A2E12">
              <w:rPr>
                <w:noProof/>
                <w:webHidden/>
              </w:rPr>
              <w:tab/>
            </w:r>
            <w:r w:rsidR="004A2E12">
              <w:rPr>
                <w:noProof/>
                <w:webHidden/>
              </w:rPr>
              <w:fldChar w:fldCharType="begin"/>
            </w:r>
            <w:r w:rsidR="004A2E12">
              <w:rPr>
                <w:noProof/>
                <w:webHidden/>
              </w:rPr>
              <w:instrText xml:space="preserve"> PAGEREF _Toc504981730 \h </w:instrText>
            </w:r>
            <w:r w:rsidR="004A2E12">
              <w:rPr>
                <w:noProof/>
                <w:webHidden/>
              </w:rPr>
            </w:r>
            <w:r w:rsidR="004A2E12">
              <w:rPr>
                <w:noProof/>
                <w:webHidden/>
              </w:rPr>
              <w:fldChar w:fldCharType="separate"/>
            </w:r>
            <w:r w:rsidR="004A2E12">
              <w:rPr>
                <w:noProof/>
                <w:webHidden/>
              </w:rPr>
              <w:t>11</w:t>
            </w:r>
            <w:r w:rsidR="004A2E12">
              <w:rPr>
                <w:noProof/>
                <w:webHidden/>
              </w:rPr>
              <w:fldChar w:fldCharType="end"/>
            </w:r>
          </w:hyperlink>
        </w:p>
        <w:p w14:paraId="3058361F" w14:textId="371AD484" w:rsidR="005D40D9" w:rsidRDefault="005D40D9">
          <w:r>
            <w:rPr>
              <w:b/>
              <w:bCs/>
              <w:noProof/>
            </w:rPr>
            <w:fldChar w:fldCharType="end"/>
          </w:r>
        </w:p>
      </w:sdtContent>
    </w:sdt>
    <w:p w14:paraId="43A1C1BB" w14:textId="77777777" w:rsidR="005D40D9" w:rsidRDefault="005D40D9">
      <w:pPr>
        <w:rPr>
          <w:rFonts w:eastAsia="Calibri" w:cs="Tahoma"/>
          <w:b/>
          <w:color w:val="005C40"/>
          <w:sz w:val="24"/>
        </w:rPr>
      </w:pPr>
      <w:r>
        <w:rPr>
          <w:b/>
          <w:color w:val="005C40"/>
          <w:sz w:val="24"/>
        </w:rPr>
        <w:br w:type="page"/>
      </w:r>
    </w:p>
    <w:p w14:paraId="09ADDDD4" w14:textId="125C7FB1" w:rsidR="002D0FD4" w:rsidRPr="00E15925" w:rsidRDefault="008F2231" w:rsidP="00C40D5B">
      <w:pPr>
        <w:pStyle w:val="ListParagraph"/>
        <w:numPr>
          <w:ilvl w:val="0"/>
          <w:numId w:val="28"/>
        </w:numPr>
        <w:spacing w:before="120" w:after="240"/>
        <w:ind w:left="360"/>
        <w:jc w:val="both"/>
        <w:outlineLvl w:val="0"/>
        <w:rPr>
          <w:b/>
          <w:color w:val="005C40"/>
          <w:sz w:val="24"/>
          <w:lang w:val="en-GB"/>
        </w:rPr>
      </w:pPr>
      <w:bookmarkStart w:id="0" w:name="_Toc504981725"/>
      <w:r>
        <w:rPr>
          <w:b/>
          <w:color w:val="005C40"/>
          <w:sz w:val="24"/>
          <w:lang w:val="ru-RU"/>
        </w:rPr>
        <w:lastRenderedPageBreak/>
        <w:t>Основные положения</w:t>
      </w:r>
      <w:bookmarkEnd w:id="0"/>
    </w:p>
    <w:p w14:paraId="2A606C0F" w14:textId="753388CB" w:rsidR="002872FC" w:rsidRPr="004A2E12" w:rsidRDefault="00E80410" w:rsidP="002C451B">
      <w:pPr>
        <w:rPr>
          <w:lang w:val="ru-RU"/>
        </w:rPr>
      </w:pPr>
      <w:r>
        <w:rPr>
          <w:lang w:val="ru-RU"/>
        </w:rPr>
        <w:t xml:space="preserve">Деятельность в границах области действия вашего сертификата может быть передана на внешний подряд </w:t>
      </w:r>
      <w:r>
        <w:t>FSC</w:t>
      </w:r>
      <w:r w:rsidRPr="004A2E12">
        <w:rPr>
          <w:lang w:val="ru-RU"/>
        </w:rPr>
        <w:t xml:space="preserve"> </w:t>
      </w:r>
      <w:proofErr w:type="spellStart"/>
      <w:r>
        <w:t>CoC</w:t>
      </w:r>
      <w:proofErr w:type="spellEnd"/>
      <w:r w:rsidRPr="004A2E12">
        <w:rPr>
          <w:lang w:val="ru-RU"/>
        </w:rPr>
        <w:t xml:space="preserve"> </w:t>
      </w:r>
      <w:r>
        <w:rPr>
          <w:lang w:val="ru-RU"/>
        </w:rPr>
        <w:t>сертифицированным</w:t>
      </w:r>
      <w:r w:rsidRPr="004A2E12">
        <w:rPr>
          <w:lang w:val="ru-RU"/>
        </w:rPr>
        <w:t xml:space="preserve"> </w:t>
      </w:r>
      <w:r>
        <w:rPr>
          <w:lang w:val="ru-RU"/>
        </w:rPr>
        <w:t xml:space="preserve">и/или не сертифицированным в соответствии с </w:t>
      </w:r>
      <w:r>
        <w:t>FSC</w:t>
      </w:r>
      <w:r w:rsidRPr="004A2E12">
        <w:rPr>
          <w:lang w:val="ru-RU"/>
        </w:rPr>
        <w:t xml:space="preserve"> </w:t>
      </w:r>
      <w:proofErr w:type="spellStart"/>
      <w:r>
        <w:t>CoC</w:t>
      </w:r>
      <w:proofErr w:type="spellEnd"/>
      <w:r>
        <w:rPr>
          <w:lang w:val="ru-RU"/>
        </w:rPr>
        <w:t xml:space="preserve"> подрядчикам. </w:t>
      </w:r>
      <w:r w:rsidR="00E77170" w:rsidRPr="004A2E12">
        <w:rPr>
          <w:lang w:val="ru-RU"/>
        </w:rPr>
        <w:t xml:space="preserve"> </w:t>
      </w:r>
    </w:p>
    <w:p w14:paraId="6E23BFD7" w14:textId="440C8BDE" w:rsidR="00E77170" w:rsidRPr="004A2E12" w:rsidRDefault="00E80410" w:rsidP="002C451B">
      <w:pPr>
        <w:rPr>
          <w:lang w:val="ru-RU"/>
        </w:rPr>
      </w:pPr>
      <w:r>
        <w:rPr>
          <w:lang w:val="ru-RU"/>
        </w:rPr>
        <w:t>Однако, Вам необходимо знать следующие ключевые требования</w:t>
      </w:r>
      <w:r w:rsidR="00E77170" w:rsidRPr="004A2E12">
        <w:rPr>
          <w:lang w:val="ru-RU"/>
        </w:rPr>
        <w:t xml:space="preserve">:  </w:t>
      </w:r>
    </w:p>
    <w:p w14:paraId="6C83934A" w14:textId="33DD0726" w:rsidR="00E77170" w:rsidRPr="004A2E12" w:rsidRDefault="00E80410" w:rsidP="008D0394">
      <w:pPr>
        <w:pStyle w:val="ListParagraph"/>
        <w:numPr>
          <w:ilvl w:val="0"/>
          <w:numId w:val="1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Как обладатель сертификата Вы остаётесь полностью ответственным за соответствие требованиям </w:t>
      </w:r>
      <w:r>
        <w:rPr>
          <w:sz w:val="18"/>
          <w:szCs w:val="18"/>
          <w:lang w:val="en-GB"/>
        </w:rPr>
        <w:t>FSC</w:t>
      </w:r>
      <w:r w:rsidR="00E77170" w:rsidRPr="004A2E12">
        <w:rPr>
          <w:sz w:val="18"/>
          <w:szCs w:val="18"/>
          <w:lang w:val="ru-RU"/>
        </w:rPr>
        <w:t>.</w:t>
      </w:r>
    </w:p>
    <w:p w14:paraId="0EB66536" w14:textId="675FA07F" w:rsidR="00E77170" w:rsidRPr="004A2E12" w:rsidRDefault="00E80410" w:rsidP="000452C0">
      <w:pPr>
        <w:pStyle w:val="ListParagraph"/>
        <w:numPr>
          <w:ilvl w:val="0"/>
          <w:numId w:val="1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Письменн</w:t>
      </w:r>
      <w:r w:rsidR="004A2E12">
        <w:rPr>
          <w:sz w:val="18"/>
          <w:szCs w:val="18"/>
          <w:lang w:val="ru-RU"/>
        </w:rPr>
        <w:t>ый договор</w:t>
      </w:r>
      <w:r>
        <w:rPr>
          <w:sz w:val="18"/>
          <w:szCs w:val="18"/>
          <w:lang w:val="ru-RU"/>
        </w:rPr>
        <w:t xml:space="preserve"> о подряде требуется</w:t>
      </w:r>
      <w:r w:rsidR="004A2E12">
        <w:rPr>
          <w:sz w:val="18"/>
          <w:szCs w:val="18"/>
          <w:lang w:val="ru-RU"/>
        </w:rPr>
        <w:t xml:space="preserve"> тогда</w:t>
      </w:r>
      <w:r>
        <w:rPr>
          <w:sz w:val="18"/>
          <w:szCs w:val="18"/>
          <w:lang w:val="ru-RU"/>
        </w:rPr>
        <w:t xml:space="preserve">, </w:t>
      </w:r>
      <w:r w:rsidR="004A2E12">
        <w:rPr>
          <w:sz w:val="18"/>
          <w:szCs w:val="18"/>
          <w:lang w:val="ru-RU"/>
        </w:rPr>
        <w:t>когда</w:t>
      </w:r>
      <w:r w:rsidR="002121B1">
        <w:rPr>
          <w:sz w:val="18"/>
          <w:szCs w:val="18"/>
          <w:lang w:val="ru-RU"/>
        </w:rPr>
        <w:t xml:space="preserve"> подрядчики не являются </w:t>
      </w:r>
      <w:r w:rsidR="002121B1">
        <w:rPr>
          <w:sz w:val="18"/>
          <w:szCs w:val="18"/>
          <w:lang w:val="en-GB"/>
        </w:rPr>
        <w:t>FSC</w:t>
      </w:r>
      <w:r w:rsidR="002121B1" w:rsidRPr="004A2E12">
        <w:rPr>
          <w:sz w:val="18"/>
          <w:szCs w:val="18"/>
          <w:lang w:val="ru-RU"/>
        </w:rPr>
        <w:t xml:space="preserve"> </w:t>
      </w:r>
      <w:r w:rsidR="002121B1">
        <w:rPr>
          <w:sz w:val="18"/>
          <w:szCs w:val="18"/>
          <w:lang w:val="ru-RU"/>
        </w:rPr>
        <w:t xml:space="preserve">сертифицированными. </w:t>
      </w:r>
    </w:p>
    <w:p w14:paraId="32155406" w14:textId="274AA183" w:rsidR="00542D1F" w:rsidRPr="004A2E12" w:rsidRDefault="002121B1" w:rsidP="00542D1F">
      <w:pPr>
        <w:pStyle w:val="ListParagraph"/>
        <w:numPr>
          <w:ilvl w:val="0"/>
          <w:numId w:val="1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Деятельность</w:t>
      </w:r>
      <w:r w:rsidR="00333A5C">
        <w:rPr>
          <w:sz w:val="18"/>
          <w:szCs w:val="18"/>
          <w:lang w:val="ru-RU"/>
        </w:rPr>
        <w:t>ю</w:t>
      </w:r>
      <w:r>
        <w:rPr>
          <w:sz w:val="18"/>
          <w:szCs w:val="18"/>
          <w:lang w:val="ru-RU"/>
        </w:rPr>
        <w:t xml:space="preserve">, которая становится предметом </w:t>
      </w:r>
      <w:r w:rsidR="00333A5C">
        <w:rPr>
          <w:sz w:val="18"/>
          <w:szCs w:val="18"/>
          <w:lang w:val="ru-RU"/>
        </w:rPr>
        <w:t>договора</w:t>
      </w:r>
      <w:r>
        <w:rPr>
          <w:sz w:val="18"/>
          <w:szCs w:val="18"/>
          <w:lang w:val="ru-RU"/>
        </w:rPr>
        <w:t xml:space="preserve"> о внешнем подряде, является деятельность, которая включена в область действия сертификата цепи поставок вашей организации, как например, закупка, переработка, хранени</w:t>
      </w:r>
      <w:r w:rsidR="00333A5C">
        <w:rPr>
          <w:sz w:val="18"/>
          <w:szCs w:val="18"/>
          <w:lang w:val="ru-RU"/>
        </w:rPr>
        <w:t>е</w:t>
      </w:r>
      <w:r>
        <w:rPr>
          <w:sz w:val="18"/>
          <w:szCs w:val="18"/>
          <w:lang w:val="ru-RU"/>
        </w:rPr>
        <w:t xml:space="preserve">, маркировка и </w:t>
      </w:r>
      <w:r w:rsidR="00333A5C">
        <w:rPr>
          <w:sz w:val="18"/>
          <w:szCs w:val="18"/>
          <w:lang w:val="ru-RU"/>
        </w:rPr>
        <w:t>выставление счетов за продукцию</w:t>
      </w:r>
      <w:r w:rsidR="00542D1F" w:rsidRPr="004A2E12">
        <w:rPr>
          <w:sz w:val="18"/>
          <w:szCs w:val="18"/>
          <w:lang w:val="ru-RU"/>
        </w:rPr>
        <w:t>.</w:t>
      </w:r>
    </w:p>
    <w:p w14:paraId="06558EAE" w14:textId="539A1E21" w:rsidR="00E77170" w:rsidRPr="004A2E12" w:rsidRDefault="00333A5C" w:rsidP="008D0394">
      <w:pPr>
        <w:pStyle w:val="ListParagraph"/>
        <w:numPr>
          <w:ilvl w:val="0"/>
          <w:numId w:val="1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Вам необходимо получить одобрение из </w:t>
      </w:r>
      <w:proofErr w:type="spellStart"/>
      <w:r>
        <w:rPr>
          <w:sz w:val="18"/>
          <w:szCs w:val="18"/>
          <w:lang w:val="en-GB"/>
        </w:rPr>
        <w:t>NEPCon</w:t>
      </w:r>
      <w:proofErr w:type="spellEnd"/>
      <w:r w:rsidRPr="004A2E12">
        <w:rPr>
          <w:sz w:val="18"/>
          <w:szCs w:val="18"/>
          <w:lang w:val="ru-RU"/>
        </w:rPr>
        <w:t xml:space="preserve"> </w:t>
      </w:r>
      <w:r w:rsidR="004A2E12">
        <w:rPr>
          <w:sz w:val="18"/>
          <w:szCs w:val="18"/>
          <w:lang w:val="ru-RU"/>
        </w:rPr>
        <w:t xml:space="preserve">ещё </w:t>
      </w:r>
      <w:r w:rsidR="00F4063C">
        <w:rPr>
          <w:sz w:val="18"/>
          <w:szCs w:val="18"/>
          <w:lang w:val="ru-RU"/>
        </w:rPr>
        <w:t>до того</w:t>
      </w:r>
      <w:r w:rsidR="002D0B56">
        <w:rPr>
          <w:sz w:val="18"/>
          <w:szCs w:val="18"/>
          <w:lang w:val="ru-RU"/>
        </w:rPr>
        <w:t>,</w:t>
      </w:r>
      <w:r w:rsidR="00F4063C">
        <w:rPr>
          <w:sz w:val="18"/>
          <w:szCs w:val="18"/>
          <w:lang w:val="ru-RU"/>
        </w:rPr>
        <w:t xml:space="preserve"> как </w:t>
      </w:r>
      <w:r w:rsidR="002D0B56">
        <w:rPr>
          <w:sz w:val="18"/>
          <w:szCs w:val="18"/>
          <w:lang w:val="ru-RU"/>
        </w:rPr>
        <w:t>В</w:t>
      </w:r>
      <w:r w:rsidR="00F4063C">
        <w:rPr>
          <w:sz w:val="18"/>
          <w:szCs w:val="18"/>
          <w:lang w:val="ru-RU"/>
        </w:rPr>
        <w:t xml:space="preserve">ы </w:t>
      </w:r>
      <w:r w:rsidR="002D0B56">
        <w:rPr>
          <w:sz w:val="18"/>
          <w:szCs w:val="18"/>
          <w:lang w:val="ru-RU"/>
        </w:rPr>
        <w:t>начнёте передавать на подряд какую-либо деятельность, имеющую отношение к Вашей продукции</w:t>
      </w:r>
      <w:r w:rsidR="004A2E12">
        <w:rPr>
          <w:sz w:val="18"/>
          <w:szCs w:val="18"/>
          <w:lang w:val="ru-RU"/>
        </w:rPr>
        <w:t xml:space="preserve"> </w:t>
      </w:r>
      <w:r w:rsidR="004A2E12">
        <w:rPr>
          <w:sz w:val="18"/>
          <w:szCs w:val="18"/>
          <w:lang w:val="en-GB"/>
        </w:rPr>
        <w:t>FSC</w:t>
      </w:r>
      <w:r w:rsidR="002D0B56">
        <w:rPr>
          <w:sz w:val="18"/>
          <w:szCs w:val="18"/>
          <w:lang w:val="ru-RU"/>
        </w:rPr>
        <w:t xml:space="preserve">. </w:t>
      </w:r>
    </w:p>
    <w:p w14:paraId="1B4F5652" w14:textId="2C974082" w:rsidR="00107C63" w:rsidRPr="004A2E12" w:rsidRDefault="003D03DE" w:rsidP="008D0394">
      <w:pPr>
        <w:pStyle w:val="ListParagraph"/>
        <w:numPr>
          <w:ilvl w:val="0"/>
          <w:numId w:val="1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Могут потребоваться п</w:t>
      </w:r>
      <w:r w:rsidR="0037693E">
        <w:rPr>
          <w:sz w:val="18"/>
          <w:szCs w:val="18"/>
          <w:lang w:val="ru-RU"/>
        </w:rPr>
        <w:t>олевые аудиты</w:t>
      </w:r>
      <w:r>
        <w:rPr>
          <w:sz w:val="18"/>
          <w:szCs w:val="18"/>
          <w:lang w:val="ru-RU"/>
        </w:rPr>
        <w:t>, проводимые компанией</w:t>
      </w:r>
      <w:r w:rsidR="0037693E">
        <w:rPr>
          <w:sz w:val="18"/>
          <w:szCs w:val="18"/>
          <w:lang w:val="ru-RU"/>
        </w:rPr>
        <w:t xml:space="preserve"> </w:t>
      </w:r>
      <w:proofErr w:type="spellStart"/>
      <w:r w:rsidR="0037693E">
        <w:rPr>
          <w:sz w:val="18"/>
          <w:szCs w:val="18"/>
          <w:lang w:val="en-GB"/>
        </w:rPr>
        <w:t>NEPCon</w:t>
      </w:r>
      <w:proofErr w:type="spellEnd"/>
      <w:r w:rsidR="0037693E">
        <w:rPr>
          <w:sz w:val="18"/>
          <w:szCs w:val="18"/>
          <w:lang w:val="ru-RU"/>
        </w:rPr>
        <w:t xml:space="preserve">, компаний, которым вы передаёте на подряд какую-либо часть вашей продукции </w:t>
      </w:r>
      <w:r w:rsidR="004A2E12">
        <w:rPr>
          <w:sz w:val="18"/>
          <w:szCs w:val="18"/>
          <w:lang w:val="en-GB"/>
        </w:rPr>
        <w:t>FSC</w:t>
      </w:r>
      <w:r w:rsidR="004A2E12" w:rsidRPr="004A2E12">
        <w:rPr>
          <w:sz w:val="18"/>
          <w:szCs w:val="18"/>
          <w:lang w:val="ru-RU"/>
        </w:rPr>
        <w:t xml:space="preserve"> </w:t>
      </w:r>
      <w:r w:rsidR="00E77170" w:rsidRPr="004A2E12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см.</w:t>
      </w:r>
      <w:r w:rsidR="00E77170" w:rsidRPr="004A2E1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Раздел</w:t>
      </w:r>
      <w:r w:rsidR="00B5644E" w:rsidRPr="004A2E12">
        <w:rPr>
          <w:sz w:val="18"/>
          <w:szCs w:val="18"/>
          <w:lang w:val="ru-RU"/>
        </w:rPr>
        <w:t xml:space="preserve"> 2</w:t>
      </w:r>
      <w:r w:rsidR="00BB56B9" w:rsidRPr="004A2E1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ниже</w:t>
      </w:r>
      <w:r w:rsidR="00E77170" w:rsidRPr="004A2E12">
        <w:rPr>
          <w:sz w:val="18"/>
          <w:szCs w:val="18"/>
          <w:lang w:val="ru-RU"/>
        </w:rPr>
        <w:t>).</w:t>
      </w:r>
    </w:p>
    <w:p w14:paraId="58811A5B" w14:textId="23219108" w:rsidR="001D5B15" w:rsidRPr="004A2E12" w:rsidRDefault="003D03DE" w:rsidP="00CA6B9D">
      <w:pPr>
        <w:pStyle w:val="ListParagraph"/>
        <w:numPr>
          <w:ilvl w:val="0"/>
          <w:numId w:val="11"/>
        </w:numPr>
        <w:rPr>
          <w:lang w:val="ru-RU"/>
        </w:rPr>
      </w:pPr>
      <w:r w:rsidRPr="003D03DE">
        <w:rPr>
          <w:sz w:val="18"/>
          <w:szCs w:val="18"/>
          <w:lang w:val="ru-RU"/>
        </w:rPr>
        <w:t xml:space="preserve">Вы должны хранить договор о внешнем подряде в виде документа как минимум в течение 5 лет, как часть записей по системе управления цепочки поставок </w:t>
      </w:r>
      <w:r w:rsidRPr="003D03DE">
        <w:rPr>
          <w:sz w:val="18"/>
          <w:szCs w:val="18"/>
          <w:lang w:val="en-GB"/>
        </w:rPr>
        <w:t>FSC</w:t>
      </w:r>
      <w:r w:rsidRPr="004A2E12">
        <w:rPr>
          <w:sz w:val="18"/>
          <w:szCs w:val="18"/>
          <w:lang w:val="ru-RU"/>
        </w:rPr>
        <w:t xml:space="preserve">. </w:t>
      </w:r>
    </w:p>
    <w:p w14:paraId="6BDCE9CD" w14:textId="75F9E468" w:rsidR="002D0FD4" w:rsidRPr="004A2E12" w:rsidRDefault="0077047E" w:rsidP="004A2E12">
      <w:pPr>
        <w:pStyle w:val="ListParagraph"/>
        <w:numPr>
          <w:ilvl w:val="0"/>
          <w:numId w:val="28"/>
        </w:numPr>
        <w:spacing w:before="120" w:after="240"/>
        <w:jc w:val="both"/>
        <w:outlineLvl w:val="0"/>
        <w:rPr>
          <w:b/>
          <w:color w:val="005C40"/>
          <w:sz w:val="24"/>
          <w:lang w:val="ru-RU"/>
        </w:rPr>
      </w:pPr>
      <w:bookmarkStart w:id="1" w:name="_Toc504981726"/>
      <w:r>
        <w:rPr>
          <w:b/>
          <w:color w:val="005C40"/>
          <w:sz w:val="24"/>
          <w:lang w:val="ru-RU"/>
        </w:rPr>
        <w:t xml:space="preserve">Три шага, которые Вам необходимо предпринять при передаче </w:t>
      </w:r>
      <w:r w:rsidR="004A2E12" w:rsidRPr="004A2E12">
        <w:rPr>
          <w:b/>
          <w:color w:val="005C40"/>
          <w:sz w:val="24"/>
          <w:lang w:val="ru-RU"/>
        </w:rPr>
        <w:t>производств</w:t>
      </w:r>
      <w:r w:rsidR="004A2E12">
        <w:rPr>
          <w:b/>
          <w:color w:val="005C40"/>
          <w:sz w:val="24"/>
          <w:lang w:val="ru-RU"/>
        </w:rPr>
        <w:t>а</w:t>
      </w:r>
      <w:r w:rsidR="004A2E12" w:rsidRPr="004A2E12">
        <w:rPr>
          <w:b/>
          <w:color w:val="005C40"/>
          <w:sz w:val="24"/>
          <w:lang w:val="ru-RU"/>
        </w:rPr>
        <w:t xml:space="preserve"> продукции FSC </w:t>
      </w:r>
      <w:r>
        <w:rPr>
          <w:b/>
          <w:color w:val="005C40"/>
          <w:sz w:val="24"/>
          <w:lang w:val="ru-RU"/>
        </w:rPr>
        <w:t xml:space="preserve">на внешний подряд </w:t>
      </w:r>
      <w:bookmarkEnd w:id="1"/>
    </w:p>
    <w:p w14:paraId="15024806" w14:textId="7F57FDBA" w:rsidR="00B057ED" w:rsidRPr="004A2E12" w:rsidRDefault="0077047E" w:rsidP="002A47FD">
      <w:pPr>
        <w:pStyle w:val="ListParagraph"/>
        <w:numPr>
          <w:ilvl w:val="0"/>
          <w:numId w:val="38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Определите, </w:t>
      </w:r>
      <w:r w:rsidR="004A2E12">
        <w:rPr>
          <w:sz w:val="18"/>
          <w:szCs w:val="18"/>
          <w:lang w:val="ru-RU"/>
        </w:rPr>
        <w:t xml:space="preserve">к </w:t>
      </w:r>
      <w:r w:rsidR="000433AC">
        <w:rPr>
          <w:sz w:val="18"/>
          <w:szCs w:val="18"/>
          <w:lang w:val="ru-RU"/>
        </w:rPr>
        <w:t>какому риску, низкому или высокому, подвергается Ваша продукция при передач</w:t>
      </w:r>
      <w:r w:rsidR="004A2E12">
        <w:rPr>
          <w:sz w:val="18"/>
          <w:szCs w:val="18"/>
          <w:lang w:val="ru-RU"/>
        </w:rPr>
        <w:t>е</w:t>
      </w:r>
      <w:r w:rsidR="000433AC">
        <w:rPr>
          <w:sz w:val="18"/>
          <w:szCs w:val="18"/>
          <w:lang w:val="ru-RU"/>
        </w:rPr>
        <w:t xml:space="preserve"> её на внешний подряд</w:t>
      </w:r>
      <w:r w:rsidR="00044B81">
        <w:rPr>
          <w:sz w:val="18"/>
          <w:szCs w:val="18"/>
          <w:lang w:val="ru-RU"/>
        </w:rPr>
        <w:t xml:space="preserve"> </w:t>
      </w:r>
      <w:r w:rsidR="00930417" w:rsidRPr="004A2E12">
        <w:rPr>
          <w:sz w:val="18"/>
          <w:szCs w:val="18"/>
          <w:lang w:val="ru-RU"/>
        </w:rPr>
        <w:t>(</w:t>
      </w:r>
      <w:r w:rsidR="00044B81">
        <w:rPr>
          <w:sz w:val="18"/>
          <w:szCs w:val="18"/>
          <w:lang w:val="ru-RU"/>
        </w:rPr>
        <w:t>см.</w:t>
      </w:r>
      <w:r w:rsidR="00930417" w:rsidRPr="004A2E12">
        <w:rPr>
          <w:sz w:val="18"/>
          <w:szCs w:val="18"/>
          <w:lang w:val="ru-RU"/>
        </w:rPr>
        <w:t xml:space="preserve"> </w:t>
      </w:r>
      <w:r w:rsidR="00044B81">
        <w:rPr>
          <w:sz w:val="18"/>
          <w:szCs w:val="18"/>
          <w:lang w:val="ru-RU"/>
        </w:rPr>
        <w:t>Вставка</w:t>
      </w:r>
      <w:r w:rsidR="00930417" w:rsidRPr="004A2E12">
        <w:rPr>
          <w:sz w:val="18"/>
          <w:szCs w:val="18"/>
          <w:lang w:val="ru-RU"/>
        </w:rPr>
        <w:t xml:space="preserve"> 1</w:t>
      </w:r>
      <w:r w:rsidR="00AF2924" w:rsidRPr="004A2E12">
        <w:rPr>
          <w:sz w:val="18"/>
          <w:szCs w:val="18"/>
          <w:lang w:val="ru-RU"/>
        </w:rPr>
        <w:t xml:space="preserve"> </w:t>
      </w:r>
      <w:r w:rsidR="00044B81">
        <w:rPr>
          <w:sz w:val="18"/>
          <w:szCs w:val="18"/>
          <w:lang w:val="ru-RU"/>
        </w:rPr>
        <w:t>ниже</w:t>
      </w:r>
      <w:r w:rsidR="00B057ED" w:rsidRPr="004A2E12">
        <w:rPr>
          <w:sz w:val="18"/>
          <w:szCs w:val="18"/>
          <w:lang w:val="ru-RU"/>
        </w:rPr>
        <w:t>)</w:t>
      </w:r>
      <w:r w:rsidR="00930417" w:rsidRPr="004A2E12">
        <w:rPr>
          <w:sz w:val="18"/>
          <w:szCs w:val="18"/>
          <w:lang w:val="ru-RU"/>
        </w:rPr>
        <w:t>.</w:t>
      </w:r>
    </w:p>
    <w:p w14:paraId="1391CD0C" w14:textId="044F07D5" w:rsidR="00E77170" w:rsidRPr="004A2E12" w:rsidRDefault="00044B81" w:rsidP="002A47FD">
      <w:pPr>
        <w:pStyle w:val="ListParagraph"/>
        <w:numPr>
          <w:ilvl w:val="0"/>
          <w:numId w:val="38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Составьте необходимый договор и процедуры с вашим подрядчиком </w:t>
      </w:r>
      <w:r w:rsidR="0011319D" w:rsidRPr="004A2E12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см.</w:t>
      </w:r>
      <w:r w:rsidR="0011319D" w:rsidRPr="004A2E1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Приложение</w:t>
      </w:r>
      <w:r w:rsidR="0011319D" w:rsidRPr="004A2E12">
        <w:rPr>
          <w:sz w:val="18"/>
          <w:szCs w:val="18"/>
          <w:lang w:val="ru-RU"/>
        </w:rPr>
        <w:t xml:space="preserve"> 1 </w:t>
      </w:r>
      <w:r>
        <w:rPr>
          <w:sz w:val="18"/>
          <w:szCs w:val="18"/>
          <w:lang w:val="ru-RU"/>
        </w:rPr>
        <w:t>для образца договора о внешнем подряде для не</w:t>
      </w:r>
      <w:r w:rsidR="007C446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сертифицированных по системе </w:t>
      </w:r>
      <w:r>
        <w:rPr>
          <w:sz w:val="18"/>
          <w:szCs w:val="18"/>
          <w:lang w:val="en-GB"/>
        </w:rPr>
        <w:t>FSC</w:t>
      </w:r>
      <w:r w:rsidRPr="004A2E1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подрядчиков</w:t>
      </w:r>
      <w:r w:rsidR="0011319D" w:rsidRPr="004A2E12">
        <w:rPr>
          <w:sz w:val="18"/>
          <w:szCs w:val="18"/>
          <w:lang w:val="ru-RU"/>
        </w:rPr>
        <w:t>)</w:t>
      </w:r>
      <w:r w:rsidR="00E77170" w:rsidRPr="004A2E12">
        <w:rPr>
          <w:sz w:val="18"/>
          <w:szCs w:val="18"/>
          <w:lang w:val="ru-RU"/>
        </w:rPr>
        <w:t>.</w:t>
      </w:r>
    </w:p>
    <w:p w14:paraId="5B74080B" w14:textId="465FE341" w:rsidR="00E77170" w:rsidRPr="007C4468" w:rsidRDefault="00044B81" w:rsidP="002A47FD">
      <w:pPr>
        <w:pStyle w:val="ListParagraph"/>
        <w:numPr>
          <w:ilvl w:val="0"/>
          <w:numId w:val="38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Уведомите </w:t>
      </w:r>
      <w:proofErr w:type="spellStart"/>
      <w:r w:rsidR="00E77170" w:rsidRPr="003A1188">
        <w:rPr>
          <w:sz w:val="18"/>
          <w:szCs w:val="18"/>
        </w:rPr>
        <w:t>NEPCon</w:t>
      </w:r>
      <w:proofErr w:type="spellEnd"/>
      <w:r w:rsidR="00E77170" w:rsidRPr="004A2E12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 xml:space="preserve">отошлите договор и получите одобрение </w:t>
      </w:r>
      <w:r>
        <w:rPr>
          <w:sz w:val="18"/>
          <w:szCs w:val="18"/>
          <w:u w:val="single"/>
          <w:lang w:val="ru-RU"/>
        </w:rPr>
        <w:t>до</w:t>
      </w:r>
      <w:r w:rsidR="00E77170" w:rsidRPr="004A2E1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того, как </w:t>
      </w:r>
      <w:r w:rsidR="007C4468">
        <w:rPr>
          <w:sz w:val="18"/>
          <w:szCs w:val="18"/>
          <w:lang w:val="ru-RU"/>
        </w:rPr>
        <w:t xml:space="preserve">начнётся </w:t>
      </w:r>
      <w:r>
        <w:rPr>
          <w:sz w:val="18"/>
          <w:szCs w:val="18"/>
          <w:lang w:val="ru-RU"/>
        </w:rPr>
        <w:t>деятельность подряда. Это</w:t>
      </w:r>
      <w:r w:rsidR="007C4468">
        <w:rPr>
          <w:sz w:val="18"/>
          <w:szCs w:val="18"/>
          <w:lang w:val="ru-RU"/>
        </w:rPr>
        <w:t>т шаг</w:t>
      </w:r>
      <w:r>
        <w:rPr>
          <w:sz w:val="18"/>
          <w:szCs w:val="18"/>
          <w:lang w:val="ru-RU"/>
        </w:rPr>
        <w:t xml:space="preserve"> может включ</w:t>
      </w:r>
      <w:r w:rsidR="007C4468">
        <w:rPr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 xml:space="preserve">ть </w:t>
      </w:r>
      <w:r w:rsidR="00CA6B9D">
        <w:rPr>
          <w:sz w:val="18"/>
          <w:szCs w:val="18"/>
          <w:lang w:val="ru-RU"/>
        </w:rPr>
        <w:t xml:space="preserve">проверку подрядчика </w:t>
      </w:r>
      <w:r w:rsidR="0095082D" w:rsidRPr="007C4468">
        <w:rPr>
          <w:sz w:val="18"/>
          <w:szCs w:val="18"/>
          <w:lang w:val="ru-RU"/>
        </w:rPr>
        <w:t>(</w:t>
      </w:r>
      <w:r w:rsidR="00CA6B9D">
        <w:rPr>
          <w:sz w:val="18"/>
          <w:szCs w:val="18"/>
          <w:lang w:val="ru-RU"/>
        </w:rPr>
        <w:t>см.</w:t>
      </w:r>
      <w:r w:rsidR="00930417" w:rsidRPr="007C4468">
        <w:rPr>
          <w:sz w:val="18"/>
          <w:szCs w:val="18"/>
          <w:lang w:val="ru-RU"/>
        </w:rPr>
        <w:t xml:space="preserve"> </w:t>
      </w:r>
      <w:r w:rsidR="00CA6B9D">
        <w:rPr>
          <w:sz w:val="18"/>
          <w:szCs w:val="18"/>
          <w:lang w:val="ru-RU"/>
        </w:rPr>
        <w:t>Вставка</w:t>
      </w:r>
      <w:r w:rsidR="00CE74E9" w:rsidRPr="007C4468">
        <w:rPr>
          <w:sz w:val="18"/>
          <w:szCs w:val="18"/>
          <w:lang w:val="ru-RU"/>
        </w:rPr>
        <w:t xml:space="preserve"> </w:t>
      </w:r>
      <w:r w:rsidR="00930417" w:rsidRPr="007C4468">
        <w:rPr>
          <w:sz w:val="18"/>
          <w:szCs w:val="18"/>
          <w:lang w:val="ru-RU"/>
        </w:rPr>
        <w:t>1</w:t>
      </w:r>
      <w:r w:rsidR="00AF2924" w:rsidRPr="007C4468">
        <w:rPr>
          <w:sz w:val="18"/>
          <w:szCs w:val="18"/>
          <w:lang w:val="ru-RU"/>
        </w:rPr>
        <w:t xml:space="preserve"> </w:t>
      </w:r>
      <w:r w:rsidR="00CA6B9D">
        <w:rPr>
          <w:sz w:val="18"/>
          <w:szCs w:val="18"/>
          <w:lang w:val="ru-RU"/>
        </w:rPr>
        <w:t>ниже</w:t>
      </w:r>
      <w:r w:rsidR="0095082D" w:rsidRPr="007C4468">
        <w:rPr>
          <w:sz w:val="18"/>
          <w:szCs w:val="18"/>
          <w:lang w:val="ru-RU"/>
        </w:rPr>
        <w:t>)</w:t>
      </w:r>
      <w:r w:rsidR="00930417" w:rsidRPr="007C4468">
        <w:rPr>
          <w:sz w:val="18"/>
          <w:szCs w:val="18"/>
          <w:lang w:val="ru-RU"/>
        </w:rPr>
        <w:t>.</w:t>
      </w:r>
    </w:p>
    <w:p w14:paraId="24199D23" w14:textId="22B7F06C" w:rsidR="0081722C" w:rsidRPr="00044B81" w:rsidRDefault="0081722C" w:rsidP="008D0394">
      <w:pPr>
        <w:rPr>
          <w:rFonts w:cs="Arial"/>
          <w:lang w:val="ru-RU"/>
        </w:rPr>
      </w:pPr>
    </w:p>
    <w:p w14:paraId="08680CEC" w14:textId="77777777" w:rsidR="0081722C" w:rsidRPr="007C4468" w:rsidRDefault="0081722C" w:rsidP="008D0394">
      <w:pPr>
        <w:rPr>
          <w:rFonts w:cs="Arial"/>
          <w:lang w:val="ru-RU"/>
        </w:rPr>
      </w:pPr>
    </w:p>
    <w:p w14:paraId="6993D95F" w14:textId="77777777" w:rsidR="0081722C" w:rsidRPr="007C4468" w:rsidRDefault="0081722C" w:rsidP="008D0394">
      <w:pPr>
        <w:rPr>
          <w:rFonts w:cs="Arial"/>
          <w:lang w:val="ru-RU"/>
        </w:rPr>
      </w:pPr>
    </w:p>
    <w:p w14:paraId="4EA35FEE" w14:textId="77777777" w:rsidR="0081722C" w:rsidRPr="007C4468" w:rsidRDefault="0081722C" w:rsidP="008D0394">
      <w:pPr>
        <w:rPr>
          <w:rFonts w:cs="Arial"/>
          <w:lang w:val="ru-RU"/>
        </w:rPr>
      </w:pPr>
    </w:p>
    <w:p w14:paraId="777D701B" w14:textId="77777777" w:rsidR="0081722C" w:rsidRPr="007C4468" w:rsidRDefault="0081722C" w:rsidP="008D0394">
      <w:pPr>
        <w:rPr>
          <w:rFonts w:cs="Arial"/>
          <w:lang w:val="ru-RU"/>
        </w:rPr>
      </w:pPr>
      <w:bookmarkStart w:id="2" w:name="_GoBack"/>
      <w:bookmarkEnd w:id="2"/>
    </w:p>
    <w:p w14:paraId="0D681A7B" w14:textId="77777777" w:rsidR="0081722C" w:rsidRPr="007C4468" w:rsidRDefault="0081722C" w:rsidP="008D0394">
      <w:pPr>
        <w:rPr>
          <w:rFonts w:cs="Arial"/>
          <w:lang w:val="ru-RU"/>
        </w:rPr>
      </w:pPr>
    </w:p>
    <w:p w14:paraId="14ADFC8E" w14:textId="77777777" w:rsidR="0081722C" w:rsidRPr="007C4468" w:rsidRDefault="0081722C" w:rsidP="008D0394">
      <w:pPr>
        <w:rPr>
          <w:rFonts w:cs="Arial"/>
          <w:lang w:val="ru-RU"/>
        </w:rPr>
      </w:pPr>
    </w:p>
    <w:p w14:paraId="7AC06B0C" w14:textId="77777777" w:rsidR="0081722C" w:rsidRPr="007C4468" w:rsidRDefault="0081722C" w:rsidP="008D0394">
      <w:pPr>
        <w:rPr>
          <w:rFonts w:cs="Arial"/>
          <w:lang w:val="ru-RU"/>
        </w:rPr>
      </w:pPr>
    </w:p>
    <w:p w14:paraId="04FD5A93" w14:textId="7E0AA8B2" w:rsidR="0081722C" w:rsidRPr="007C4468" w:rsidRDefault="002E3817" w:rsidP="008D0394">
      <w:pPr>
        <w:rPr>
          <w:rFonts w:cs="Arial"/>
          <w:lang w:val="ru-RU"/>
        </w:rPr>
      </w:pPr>
      <w:r w:rsidRPr="00E159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AB8D01" wp14:editId="6F369CEA">
                <wp:simplePos x="0" y="0"/>
                <wp:positionH relativeFrom="column">
                  <wp:posOffset>47625</wp:posOffset>
                </wp:positionH>
                <wp:positionV relativeFrom="paragraph">
                  <wp:posOffset>371475</wp:posOffset>
                </wp:positionV>
                <wp:extent cx="5981700" cy="75438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54380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A9D2" w14:textId="78632270" w:rsidR="007C4468" w:rsidRPr="004A2E12" w:rsidRDefault="007C4468" w:rsidP="00930417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Вставка</w:t>
                            </w:r>
                            <w:r w:rsidRPr="004A2E12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1: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Низкий риск или высокий риск</w:t>
                            </w:r>
                            <w:r w:rsidRPr="004A2E12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?</w:t>
                            </w:r>
                          </w:p>
                          <w:p w14:paraId="7CBCBB78" w14:textId="062A241A" w:rsidR="007C4468" w:rsidRPr="007C4468" w:rsidRDefault="007C4468" w:rsidP="00930417">
                            <w:pPr>
                              <w:rPr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Cs w:val="18"/>
                                <w:lang w:val="ru-RU"/>
                              </w:rPr>
                              <w:t xml:space="preserve">Передача на подряд производства сертифицированной продукции зависит от масштаба и сложности внешнего подряда. В случае определения высокого риска к подрядчику применимо требование полевого аудита, проводимого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NEPCon</w:t>
                            </w:r>
                            <w:proofErr w:type="spellEnd"/>
                            <w:r w:rsidRPr="004A2E12">
                              <w:rPr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Cs w:val="18"/>
                                <w:lang w:val="ru-RU"/>
                              </w:rPr>
                              <w:t>Внешний подряд имеет высокий риск в следующих ситуациях</w:t>
                            </w:r>
                            <w:r w:rsidRPr="007C4468">
                              <w:rPr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102C1AAD" w14:textId="7ABCED41" w:rsidR="007C4468" w:rsidRPr="004A2E12" w:rsidRDefault="007C4468" w:rsidP="008B08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ind w:left="714" w:hanging="357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организация передаёт на подряд все или большинство процессов производства продукции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070825A9" w14:textId="70491CAC" w:rsidR="007C4468" w:rsidRPr="004A2E12" w:rsidRDefault="007C4468" w:rsidP="008B08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ind w:left="714" w:hanging="357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подрядчик классифицирует или сортирует материал 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например, классифицирует древесину по качеству, размеру, цвету)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5E996A75" w14:textId="1A2AA7BB" w:rsidR="007C4468" w:rsidRPr="004A2E12" w:rsidRDefault="007C4468" w:rsidP="008B08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ind w:left="714" w:hanging="357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подрядчик смешивает различное сырьё 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например,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100%,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контролируемый материал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контролируемую древесину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);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3E95EED5" w14:textId="4A82AA28" w:rsidR="007C4468" w:rsidRPr="004A2E12" w:rsidRDefault="007C4468" w:rsidP="008B08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ind w:left="714" w:hanging="357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подрядчик прикрепляет к продукции ярлык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18F8438A" w14:textId="200EE8E9" w:rsidR="007C4468" w:rsidRPr="004A2E12" w:rsidRDefault="007C4468" w:rsidP="008B08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ind w:left="714" w:hanging="357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подрядчик физически не возвращает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сертифицированную продукцию, переданную на подряд для переработки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0743B6AA" w14:textId="67999302" w:rsidR="007C4468" w:rsidRPr="004A2E12" w:rsidRDefault="007C4468" w:rsidP="008B085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ind w:left="714" w:hanging="357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деятельность передаётся на подряд организации в другой стране с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CPI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Transparency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International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Corruption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Perception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B0858">
                              <w:rPr>
                                <w:sz w:val="18"/>
                                <w:szCs w:val="18"/>
                                <w:lang w:val="en-GB"/>
                              </w:rPr>
                              <w:t>Index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ниже чем 50. </w:t>
                            </w:r>
                          </w:p>
                          <w:p w14:paraId="4BB04387" w14:textId="3EFFFD86" w:rsidR="007C4468" w:rsidRPr="004A2E12" w:rsidRDefault="007C4468" w:rsidP="0093041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ПРИМЕЧАНИЕ</w:t>
                            </w:r>
                            <w:r w:rsidRPr="004A2E12">
                              <w:rPr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lang w:val="ru-RU"/>
                              </w:rPr>
                              <w:t xml:space="preserve">даже в случаях, когда отсутствует «высокий риск» в соответствии с индикаторами выше, орган сертификации может потребовать проведение полевых аудитов на производственной площадке подрядчика, если выявляется какой-либо риск ненадлежащих добавлений или смешиваний материалов подрядчиком. </w:t>
                            </w:r>
                          </w:p>
                          <w:p w14:paraId="614A8F74" w14:textId="63AC3E14" w:rsidR="007C4468" w:rsidRPr="004A2E12" w:rsidRDefault="007C4468" w:rsidP="002872FC">
                            <w:pPr>
                              <w:rPr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Cs w:val="18"/>
                                <w:lang w:val="ru-RU"/>
                              </w:rPr>
                              <w:t>Даже когда один или более индикаторов высокого риска применяются к деятельности, переданной на внешний подряд, орган сертификации может одобрить классификацию «низкого риска», если низкий риск смешивания продукции может быть продемонстрирован благодаря одному из следующих факторов</w:t>
                            </w:r>
                            <w:r w:rsidRPr="004A2E12">
                              <w:rPr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1274A034" w14:textId="70341C4A" w:rsidR="007C4468" w:rsidRPr="00A10CFA" w:rsidRDefault="007C4468" w:rsidP="009508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продукция постоянно маркируется или обозначается таким образом, что подрядчик не может видоизмен</w:t>
                            </w:r>
                            <w:r w:rsidR="006667CA">
                              <w:rPr>
                                <w:sz w:val="18"/>
                                <w:szCs w:val="18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ть или замен</w:t>
                            </w:r>
                            <w:r w:rsidR="006667CA">
                              <w:rPr>
                                <w:sz w:val="18"/>
                                <w:szCs w:val="18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ть продукцию (напр., клеймо, отпечатанные материалы)</w:t>
                            </w:r>
                            <w:r w:rsidRPr="00A10CFA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74A485CD" w14:textId="0CC962CC" w:rsidR="007C4468" w:rsidRPr="004A2E12" w:rsidRDefault="007C4468" w:rsidP="009508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продукция хранится в поддонах или другим способом так, что она не распадается во время подрядных работ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5C167430" w14:textId="22F5CA71" w:rsidR="007C4468" w:rsidRPr="004A2E12" w:rsidRDefault="007C4468" w:rsidP="009508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подрядчик нанимается на услуги, которые не предполагают производственного процесса или видоизменения сертифицированной продукции (напр.,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складирование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хранение, распределение, логистика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);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или</w:t>
                            </w:r>
                          </w:p>
                          <w:p w14:paraId="7F6274AE" w14:textId="58984329" w:rsidR="007C4468" w:rsidRPr="004A2E12" w:rsidRDefault="007C4468" w:rsidP="0095082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подрядчик является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сертифицированной организацией, имеющей в наличии письменно оформленные процедуры оказания услуг по </w:t>
                            </w:r>
                            <w:r w:rsidR="006667CA">
                              <w:rPr>
                                <w:sz w:val="18"/>
                                <w:szCs w:val="18"/>
                                <w:lang w:val="ru-RU"/>
                              </w:rPr>
                              <w:t>аутсорсингу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в рамках области действия своего сертификата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4A2E12">
                              <w:rPr>
                                <w:sz w:val="18"/>
                                <w:szCs w:val="18"/>
                                <w:lang w:val="ru-RU"/>
                              </w:rPr>
                              <w:cr/>
                            </w:r>
                          </w:p>
                          <w:p w14:paraId="06D9D81E" w14:textId="77777777" w:rsidR="007C4468" w:rsidRPr="004A2E12" w:rsidRDefault="007C4468" w:rsidP="00930417">
                            <w:pPr>
                              <w:rPr>
                                <w:szCs w:val="18"/>
                                <w:lang w:val="ru-RU"/>
                              </w:rPr>
                            </w:pPr>
                          </w:p>
                          <w:p w14:paraId="1FCD0F7D" w14:textId="77777777" w:rsidR="007C4468" w:rsidRPr="004A2E12" w:rsidRDefault="007C4468" w:rsidP="00930417">
                            <w:pPr>
                              <w:rPr>
                                <w:szCs w:val="18"/>
                                <w:lang w:val="ru-RU"/>
                              </w:rPr>
                            </w:pPr>
                          </w:p>
                          <w:p w14:paraId="4BC34DB5" w14:textId="70D2BE29" w:rsidR="007C4468" w:rsidRPr="008A6F8B" w:rsidRDefault="007C4468" w:rsidP="002872FC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продукция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8D01" id="Text Box 13" o:spid="_x0000_s1033" type="#_x0000_t202" style="position:absolute;margin-left:3.75pt;margin-top:29.25pt;width:471pt;height:59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" fillcolor="#91b11b" stroked="f">
                <v:fill opacity="32896f"/>
                <v:textbox inset="21.6pt,21.6pt,21.6pt,21.6pt">
                  <w:txbxContent>
                    <w:p w14:paraId="4B61A9D2" w14:textId="78632270" w:rsidR="007C4468" w:rsidRPr="004A2E12" w:rsidRDefault="007C4468" w:rsidP="00930417">
                      <w:pPr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Вставка</w:t>
                      </w:r>
                      <w:r w:rsidRPr="004A2E12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1: 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Низкий риск или высокий риск</w:t>
                      </w:r>
                      <w:r w:rsidRPr="004A2E12">
                        <w:rPr>
                          <w:b/>
                          <w:sz w:val="20"/>
                          <w:szCs w:val="20"/>
                          <w:lang w:val="ru-RU"/>
                        </w:rPr>
                        <w:t>?</w:t>
                      </w:r>
                    </w:p>
                    <w:p w14:paraId="7CBCBB78" w14:textId="062A241A" w:rsidR="007C4468" w:rsidRPr="007C4468" w:rsidRDefault="007C4468" w:rsidP="00930417">
                      <w:pPr>
                        <w:rPr>
                          <w:szCs w:val="18"/>
                          <w:lang w:val="ru-RU"/>
                        </w:rPr>
                      </w:pPr>
                      <w:r>
                        <w:rPr>
                          <w:szCs w:val="18"/>
                          <w:lang w:val="ru-RU"/>
                        </w:rPr>
                        <w:t xml:space="preserve">Передача на подряд производства сертифицированной продукции зависит от масштаба и сложности внешнего подряда. В случае определения высокого риска к подрядчику применимо требование полевого аудита, проводимого </w:t>
                      </w:r>
                      <w:proofErr w:type="spellStart"/>
                      <w:r>
                        <w:rPr>
                          <w:szCs w:val="18"/>
                        </w:rPr>
                        <w:t>NEPCon</w:t>
                      </w:r>
                      <w:proofErr w:type="spellEnd"/>
                      <w:r w:rsidRPr="004A2E12">
                        <w:rPr>
                          <w:szCs w:val="18"/>
                          <w:lang w:val="ru-RU"/>
                        </w:rPr>
                        <w:t xml:space="preserve">. </w:t>
                      </w:r>
                      <w:r>
                        <w:rPr>
                          <w:szCs w:val="18"/>
                          <w:lang w:val="ru-RU"/>
                        </w:rPr>
                        <w:t>Внешний подряд имеет высокий риск в следующих ситуациях</w:t>
                      </w:r>
                      <w:r w:rsidRPr="007C4468">
                        <w:rPr>
                          <w:szCs w:val="18"/>
                          <w:lang w:val="ru-RU"/>
                        </w:rPr>
                        <w:t>:</w:t>
                      </w:r>
                    </w:p>
                    <w:p w14:paraId="102C1AAD" w14:textId="7ABCED41" w:rsidR="007C4468" w:rsidRPr="004A2E12" w:rsidRDefault="007C4468" w:rsidP="008B08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ind w:left="714" w:hanging="357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организация передаёт на подряд все или большинство процессов производства продукции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070825A9" w14:textId="70491CAC" w:rsidR="007C4468" w:rsidRPr="004A2E12" w:rsidRDefault="007C4468" w:rsidP="008B08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ind w:left="714" w:hanging="357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подрядчик классифицирует или сортирует материал 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например, классифицирует древесину по качеству, размеру, цвету)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5E996A75" w14:textId="1A2AA7BB" w:rsidR="007C4468" w:rsidRPr="004A2E12" w:rsidRDefault="007C4468" w:rsidP="008B08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ind w:left="714" w:hanging="357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подрядчик смешивает различное сырьё 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например,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100%,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контролируемый материал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контролируемую древесину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);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3E95EED5" w14:textId="4A82AA28" w:rsidR="007C4468" w:rsidRPr="004A2E12" w:rsidRDefault="007C4468" w:rsidP="008B08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ind w:left="714" w:hanging="357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подрядчик прикрепляет к продукции ярлык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14:paraId="18F8438A" w14:textId="200EE8E9" w:rsidR="007C4468" w:rsidRPr="004A2E12" w:rsidRDefault="007C4468" w:rsidP="008B08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ind w:left="714" w:hanging="357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подрядчик физически не возвращает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сертифицированную продукцию, переданную на подряд для переработки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0743B6AA" w14:textId="67999302" w:rsidR="007C4468" w:rsidRPr="004A2E12" w:rsidRDefault="007C4468" w:rsidP="008B085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ind w:left="714" w:hanging="357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деятельность передаётся на подряд организации в другой стране с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CPI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(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Transparency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International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Corruption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Perception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B0858">
                        <w:rPr>
                          <w:sz w:val="18"/>
                          <w:szCs w:val="18"/>
                          <w:lang w:val="en-GB"/>
                        </w:rPr>
                        <w:t>Index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ниже чем 50. </w:t>
                      </w:r>
                    </w:p>
                    <w:p w14:paraId="4BB04387" w14:textId="3EFFFD86" w:rsidR="007C4468" w:rsidRPr="004A2E12" w:rsidRDefault="007C4468" w:rsidP="00930417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ПРИМЕЧАНИЕ</w:t>
                      </w:r>
                      <w:r w:rsidRPr="004A2E12">
                        <w:rPr>
                          <w:lang w:val="ru-RU"/>
                        </w:rPr>
                        <w:t xml:space="preserve">: </w:t>
                      </w:r>
                      <w:r>
                        <w:rPr>
                          <w:lang w:val="ru-RU"/>
                        </w:rPr>
                        <w:t xml:space="preserve">даже в случаях, когда отсутствует «высокий риск» в соответствии с индикаторами выше, орган сертификации может потребовать проведение полевых аудитов на производственной площадке подрядчика, если выявляется какой-либо риск ненадлежащих добавлений или смешиваний материалов подрядчиком. </w:t>
                      </w:r>
                    </w:p>
                    <w:p w14:paraId="614A8F74" w14:textId="63AC3E14" w:rsidR="007C4468" w:rsidRPr="004A2E12" w:rsidRDefault="007C4468" w:rsidP="002872FC">
                      <w:pPr>
                        <w:rPr>
                          <w:szCs w:val="18"/>
                          <w:lang w:val="ru-RU"/>
                        </w:rPr>
                      </w:pPr>
                      <w:r>
                        <w:rPr>
                          <w:szCs w:val="18"/>
                          <w:lang w:val="ru-RU"/>
                        </w:rPr>
                        <w:t>Даже когда один или более индикаторов высокого риска применяются к деятельности, переданной на внешний подряд, орган сертификации может одобрить классификацию «низкого риска», если низкий риск смешивания продукции может быть продемонстрирован благодаря одному из следующих факторов</w:t>
                      </w:r>
                      <w:r w:rsidRPr="004A2E12">
                        <w:rPr>
                          <w:szCs w:val="18"/>
                          <w:lang w:val="ru-RU"/>
                        </w:rPr>
                        <w:t>:</w:t>
                      </w:r>
                    </w:p>
                    <w:p w14:paraId="1274A034" w14:textId="70341C4A" w:rsidR="007C4468" w:rsidRPr="00A10CFA" w:rsidRDefault="007C4468" w:rsidP="009508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продукция постоянно маркируется или обозначается таким образом, что подрядчик не может видоизмен</w:t>
                      </w:r>
                      <w:r w:rsidR="006667CA">
                        <w:rPr>
                          <w:sz w:val="18"/>
                          <w:szCs w:val="18"/>
                          <w:lang w:val="ru-RU"/>
                        </w:rPr>
                        <w:t>я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ть или замен</w:t>
                      </w:r>
                      <w:r w:rsidR="006667CA">
                        <w:rPr>
                          <w:sz w:val="18"/>
                          <w:szCs w:val="18"/>
                          <w:lang w:val="ru-RU"/>
                        </w:rPr>
                        <w:t>я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ть продукцию (напр., клеймо, отпечатанные материалы)</w:t>
                      </w:r>
                      <w:r w:rsidRPr="00A10CFA">
                        <w:rPr>
                          <w:sz w:val="18"/>
                          <w:szCs w:val="18"/>
                        </w:rPr>
                        <w:t xml:space="preserve">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74A485CD" w14:textId="0CC962CC" w:rsidR="007C4468" w:rsidRPr="004A2E12" w:rsidRDefault="007C4468" w:rsidP="009508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продукция хранится в поддонах или другим способом так, что она не распадается во время подрядных работ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5C167430" w14:textId="22F5CA71" w:rsidR="007C4468" w:rsidRPr="004A2E12" w:rsidRDefault="007C4468" w:rsidP="009508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подрядчик нанимается на услуги, которые не предполагают производственного процесса или видоизменения сертифицированной продукции (напр.,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складирование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хранение, распределение, логистика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);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или</w:t>
                      </w:r>
                    </w:p>
                    <w:p w14:paraId="7F6274AE" w14:textId="58984329" w:rsidR="007C4468" w:rsidRPr="004A2E12" w:rsidRDefault="007C4468" w:rsidP="0095082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подрядчик является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сертифицированной организацией, имеющей в наличии письменно оформленные процедуры оказания услуг по </w:t>
                      </w:r>
                      <w:r w:rsidR="006667CA">
                        <w:rPr>
                          <w:sz w:val="18"/>
                          <w:szCs w:val="18"/>
                          <w:lang w:val="ru-RU"/>
                        </w:rPr>
                        <w:t>аутсорсингу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в рамках области действия своего сертификата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4A2E12">
                        <w:rPr>
                          <w:sz w:val="18"/>
                          <w:szCs w:val="18"/>
                          <w:lang w:val="ru-RU"/>
                        </w:rPr>
                        <w:cr/>
                      </w:r>
                    </w:p>
                    <w:p w14:paraId="06D9D81E" w14:textId="77777777" w:rsidR="007C4468" w:rsidRPr="004A2E12" w:rsidRDefault="007C4468" w:rsidP="00930417">
                      <w:pPr>
                        <w:rPr>
                          <w:szCs w:val="18"/>
                          <w:lang w:val="ru-RU"/>
                        </w:rPr>
                      </w:pPr>
                    </w:p>
                    <w:p w14:paraId="1FCD0F7D" w14:textId="77777777" w:rsidR="007C4468" w:rsidRPr="004A2E12" w:rsidRDefault="007C4468" w:rsidP="00930417">
                      <w:pPr>
                        <w:rPr>
                          <w:szCs w:val="18"/>
                          <w:lang w:val="ru-RU"/>
                        </w:rPr>
                      </w:pPr>
                    </w:p>
                    <w:p w14:paraId="4BC34DB5" w14:textId="70D2BE29" w:rsidR="007C4468" w:rsidRPr="008A6F8B" w:rsidRDefault="007C4468" w:rsidP="002872FC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продукция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845DF" w14:textId="6C1BB564" w:rsidR="0081722C" w:rsidRPr="007C4468" w:rsidRDefault="0081722C" w:rsidP="008D0394">
      <w:pPr>
        <w:rPr>
          <w:rFonts w:cs="Arial"/>
          <w:lang w:val="ru-RU"/>
        </w:rPr>
      </w:pPr>
    </w:p>
    <w:p w14:paraId="0D65812A" w14:textId="4489730A" w:rsidR="002D0FD4" w:rsidRPr="007C4468" w:rsidRDefault="002D0FD4" w:rsidP="0081722C">
      <w:pPr>
        <w:spacing w:after="0"/>
        <w:rPr>
          <w:rFonts w:cs="Arial"/>
          <w:lang w:val="ru-RU"/>
        </w:rPr>
      </w:pPr>
    </w:p>
    <w:p w14:paraId="6C672AD9" w14:textId="77777777" w:rsidR="0081722C" w:rsidRPr="007C4468" w:rsidRDefault="0081722C" w:rsidP="0081722C">
      <w:pPr>
        <w:spacing w:after="0"/>
        <w:rPr>
          <w:lang w:val="ru-RU"/>
        </w:rPr>
      </w:pPr>
    </w:p>
    <w:p w14:paraId="4A6B5751" w14:textId="0B6E840D" w:rsidR="00930417" w:rsidRPr="00E15925" w:rsidRDefault="003E2D97" w:rsidP="00C40D5B">
      <w:pPr>
        <w:pStyle w:val="ListParagraph"/>
        <w:numPr>
          <w:ilvl w:val="0"/>
          <w:numId w:val="28"/>
        </w:numPr>
        <w:spacing w:before="120" w:after="240"/>
        <w:ind w:left="360"/>
        <w:jc w:val="both"/>
        <w:outlineLvl w:val="0"/>
        <w:rPr>
          <w:b/>
          <w:color w:val="005C40"/>
          <w:sz w:val="24"/>
          <w:lang w:val="en-GB"/>
        </w:rPr>
      </w:pPr>
      <w:bookmarkStart w:id="3" w:name="_Toc504981727"/>
      <w:r>
        <w:rPr>
          <w:b/>
          <w:color w:val="005C40"/>
          <w:sz w:val="24"/>
          <w:lang w:val="ru-RU"/>
        </w:rPr>
        <w:t xml:space="preserve">Преимущества использования </w:t>
      </w:r>
      <w:r>
        <w:rPr>
          <w:b/>
          <w:color w:val="005C40"/>
          <w:sz w:val="24"/>
          <w:lang w:val="en-GB"/>
        </w:rPr>
        <w:t xml:space="preserve">FSC </w:t>
      </w:r>
      <w:r>
        <w:rPr>
          <w:b/>
          <w:color w:val="005C40"/>
          <w:sz w:val="24"/>
          <w:lang w:val="ru-RU"/>
        </w:rPr>
        <w:t>сертифицированного подрядчика</w:t>
      </w:r>
      <w:bookmarkEnd w:id="3"/>
      <w:r>
        <w:rPr>
          <w:b/>
          <w:color w:val="005C40"/>
          <w:sz w:val="24"/>
          <w:lang w:val="ru-RU"/>
        </w:rPr>
        <w:t xml:space="preserve"> </w:t>
      </w:r>
      <w:r w:rsidR="00302BD5" w:rsidRPr="00E15925">
        <w:rPr>
          <w:b/>
          <w:color w:val="005C40"/>
          <w:sz w:val="24"/>
          <w:lang w:val="en-GB"/>
        </w:rPr>
        <w:t xml:space="preserve"> </w:t>
      </w:r>
    </w:p>
    <w:p w14:paraId="13018948" w14:textId="7B184AAD" w:rsidR="00AC4DC3" w:rsidRPr="004A2E12" w:rsidRDefault="003E2D97" w:rsidP="008D0394">
      <w:pPr>
        <w:rPr>
          <w:szCs w:val="18"/>
          <w:lang w:val="ru-RU"/>
        </w:rPr>
      </w:pPr>
      <w:r>
        <w:rPr>
          <w:szCs w:val="18"/>
          <w:lang w:val="ru-RU"/>
        </w:rPr>
        <w:t xml:space="preserve">Если у Вас есть возможность использовать </w:t>
      </w:r>
      <w:r>
        <w:rPr>
          <w:szCs w:val="18"/>
        </w:rPr>
        <w:t>FSC</w:t>
      </w:r>
      <w:r w:rsidRPr="004A2E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сертифицированного подрядчика, мы рекомендуем данное решение, потому что </w:t>
      </w:r>
      <w:r w:rsidR="005F1B2A">
        <w:rPr>
          <w:szCs w:val="18"/>
          <w:lang w:val="ru-RU"/>
        </w:rPr>
        <w:t xml:space="preserve">это обеспечит Вам высокого уровня гарантию соответствия подрядчика требованиям </w:t>
      </w:r>
      <w:r w:rsidR="005F1B2A">
        <w:rPr>
          <w:szCs w:val="18"/>
        </w:rPr>
        <w:t>FSC</w:t>
      </w:r>
      <w:r w:rsidR="005F1B2A" w:rsidRPr="004A2E12">
        <w:rPr>
          <w:szCs w:val="18"/>
          <w:lang w:val="ru-RU"/>
        </w:rPr>
        <w:t xml:space="preserve">. </w:t>
      </w:r>
      <w:r w:rsidR="005F1B2A">
        <w:rPr>
          <w:szCs w:val="18"/>
          <w:lang w:val="ru-RU"/>
        </w:rPr>
        <w:t xml:space="preserve">Поскольку полевые аудиты в данном случае не требуются, Вы сможете снизить как внешние, так и внутренние затраты, а также не понадобится составлять отдельные письменные процедуры. </w:t>
      </w:r>
    </w:p>
    <w:p w14:paraId="3CFC543E" w14:textId="49FF5828" w:rsidR="00302BD5" w:rsidRPr="004A2E12" w:rsidRDefault="00B66EE1" w:rsidP="00681349">
      <w:pPr>
        <w:keepNext/>
        <w:spacing w:after="0"/>
        <w:rPr>
          <w:szCs w:val="18"/>
          <w:lang w:val="ru-RU"/>
        </w:rPr>
      </w:pPr>
      <w:r>
        <w:rPr>
          <w:szCs w:val="18"/>
          <w:lang w:val="ru-RU"/>
        </w:rPr>
        <w:t xml:space="preserve">Ниже следует обзор обязательных условий для привлечения внешнего подряда, который применяется в зависимости от того, является ли подрядчик </w:t>
      </w:r>
      <w:r>
        <w:rPr>
          <w:szCs w:val="18"/>
        </w:rPr>
        <w:t>FSC</w:t>
      </w:r>
      <w:r w:rsidRPr="004A2E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сертифицированным или нет. </w:t>
      </w:r>
    </w:p>
    <w:p w14:paraId="37389422" w14:textId="77777777" w:rsidR="006567C3" w:rsidRPr="004A2E12" w:rsidRDefault="006567C3" w:rsidP="008D0394">
      <w:pPr>
        <w:spacing w:after="0"/>
        <w:rPr>
          <w:szCs w:val="18"/>
          <w:lang w:val="ru-RU"/>
        </w:rPr>
      </w:pPr>
    </w:p>
    <w:p w14:paraId="1097AC61" w14:textId="5A1B45EE" w:rsidR="00302BD5" w:rsidRPr="004A2E12" w:rsidRDefault="00B66EE1" w:rsidP="008D0394">
      <w:pPr>
        <w:spacing w:before="120" w:after="120"/>
        <w:rPr>
          <w:b/>
          <w:szCs w:val="18"/>
          <w:lang w:val="ru-RU"/>
        </w:rPr>
      </w:pPr>
      <w:r>
        <w:rPr>
          <w:b/>
          <w:szCs w:val="18"/>
          <w:lang w:val="ru-RU"/>
        </w:rPr>
        <w:t>ТАБЛИЦА</w:t>
      </w:r>
      <w:r w:rsidR="00302BD5" w:rsidRPr="004A2E12">
        <w:rPr>
          <w:b/>
          <w:szCs w:val="18"/>
          <w:lang w:val="ru-RU"/>
        </w:rPr>
        <w:t xml:space="preserve"> 2. </w:t>
      </w:r>
      <w:r>
        <w:rPr>
          <w:b/>
          <w:szCs w:val="18"/>
          <w:lang w:val="ru-RU"/>
        </w:rPr>
        <w:t>Основные условия и требования к внешне</w:t>
      </w:r>
      <w:r w:rsidR="006667CA">
        <w:rPr>
          <w:b/>
          <w:szCs w:val="18"/>
          <w:lang w:val="ru-RU"/>
        </w:rPr>
        <w:t>му</w:t>
      </w:r>
      <w:r>
        <w:rPr>
          <w:b/>
          <w:szCs w:val="18"/>
          <w:lang w:val="ru-RU"/>
        </w:rPr>
        <w:t xml:space="preserve"> подряд</w:t>
      </w:r>
      <w:r w:rsidR="006667CA">
        <w:rPr>
          <w:b/>
          <w:szCs w:val="18"/>
          <w:lang w:val="ru-RU"/>
        </w:rPr>
        <w:t>у</w:t>
      </w:r>
      <w:r>
        <w:rPr>
          <w:b/>
          <w:szCs w:val="18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2296"/>
        <w:gridCol w:w="2403"/>
      </w:tblGrid>
      <w:tr w:rsidR="00383537" w:rsidRPr="00E15925" w14:paraId="48CF8E5D" w14:textId="77777777" w:rsidTr="004839A4">
        <w:tc>
          <w:tcPr>
            <w:tcW w:w="4621" w:type="dxa"/>
          </w:tcPr>
          <w:p w14:paraId="25BCB86B" w14:textId="0C500827" w:rsidR="00302BD5" w:rsidRPr="00B66EE1" w:rsidRDefault="00B66EE1" w:rsidP="008D0394">
            <w:pPr>
              <w:spacing w:before="60" w:after="60" w:line="276" w:lineRule="auto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>Требование</w:t>
            </w:r>
          </w:p>
        </w:tc>
        <w:tc>
          <w:tcPr>
            <w:tcW w:w="2310" w:type="dxa"/>
          </w:tcPr>
          <w:p w14:paraId="53FB96AB" w14:textId="6A4BFF09" w:rsidR="00302BD5" w:rsidRPr="00B66EE1" w:rsidRDefault="00B66EE1" w:rsidP="00663F3F">
            <w:pPr>
              <w:spacing w:before="60" w:after="60" w:line="276" w:lineRule="auto"/>
              <w:jc w:val="center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>Сертифицированный подрядчик</w:t>
            </w:r>
          </w:p>
        </w:tc>
        <w:tc>
          <w:tcPr>
            <w:tcW w:w="2311" w:type="dxa"/>
          </w:tcPr>
          <w:p w14:paraId="75D007FE" w14:textId="2489D3B3" w:rsidR="00302BD5" w:rsidRPr="00B66EE1" w:rsidRDefault="00B66EE1" w:rsidP="00663F3F">
            <w:pPr>
              <w:spacing w:before="60" w:after="60" w:line="276" w:lineRule="auto"/>
              <w:jc w:val="center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>Несертифицированный подрядчик</w:t>
            </w:r>
          </w:p>
        </w:tc>
      </w:tr>
      <w:tr w:rsidR="00383537" w:rsidRPr="00E15925" w14:paraId="2DAD19BA" w14:textId="77777777" w:rsidTr="004839A4">
        <w:tc>
          <w:tcPr>
            <w:tcW w:w="4621" w:type="dxa"/>
          </w:tcPr>
          <w:p w14:paraId="5D955F9F" w14:textId="1F351FBC" w:rsidR="00302BD5" w:rsidRPr="004A2E12" w:rsidRDefault="00347DA8" w:rsidP="008D0394">
            <w:pPr>
              <w:spacing w:before="60" w:after="60" w:line="276" w:lineRule="auto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Договаривающаяся организация </w:t>
            </w:r>
            <w:r w:rsidR="009E48D1">
              <w:rPr>
                <w:szCs w:val="18"/>
                <w:lang w:val="ru-RU"/>
              </w:rPr>
              <w:t xml:space="preserve">имеет юридическое право собственности на все материалы, </w:t>
            </w:r>
            <w:r w:rsidR="001B0AAB">
              <w:rPr>
                <w:szCs w:val="18"/>
                <w:lang w:val="ru-RU"/>
              </w:rPr>
              <w:t xml:space="preserve">которые будут </w:t>
            </w:r>
            <w:r w:rsidR="00383537">
              <w:rPr>
                <w:szCs w:val="18"/>
                <w:lang w:val="ru-RU"/>
              </w:rPr>
              <w:t xml:space="preserve">переданы на </w:t>
            </w:r>
            <w:r w:rsidR="006667CA">
              <w:rPr>
                <w:szCs w:val="18"/>
                <w:lang w:val="ru-RU"/>
              </w:rPr>
              <w:t>подряд</w:t>
            </w:r>
            <w:r w:rsidR="00383537">
              <w:rPr>
                <w:szCs w:val="18"/>
                <w:lang w:val="ru-RU"/>
              </w:rPr>
              <w:t xml:space="preserve">, и не отказывается от </w:t>
            </w:r>
            <w:r w:rsidR="006667CA">
              <w:rPr>
                <w:szCs w:val="18"/>
                <w:lang w:val="ru-RU"/>
              </w:rPr>
              <w:t xml:space="preserve">этого </w:t>
            </w:r>
            <w:r w:rsidR="00383537">
              <w:rPr>
                <w:szCs w:val="18"/>
                <w:lang w:val="ru-RU"/>
              </w:rPr>
              <w:t>права во время оказания подрядных услуг</w:t>
            </w:r>
          </w:p>
        </w:tc>
        <w:tc>
          <w:tcPr>
            <w:tcW w:w="2310" w:type="dxa"/>
            <w:vAlign w:val="center"/>
          </w:tcPr>
          <w:p w14:paraId="46824ECC" w14:textId="77777777" w:rsidR="00302BD5" w:rsidRPr="00E15925" w:rsidRDefault="00302BD5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en-GB"/>
              </w:rPr>
            </w:pPr>
            <w:r w:rsidRPr="00E15925">
              <w:rPr>
                <w:b/>
                <w:color w:val="000000" w:themeColor="text1"/>
                <w:szCs w:val="18"/>
                <w:lang w:val="en-GB"/>
              </w:rPr>
              <w:t>X</w:t>
            </w:r>
          </w:p>
        </w:tc>
        <w:tc>
          <w:tcPr>
            <w:tcW w:w="2311" w:type="dxa"/>
            <w:vAlign w:val="center"/>
          </w:tcPr>
          <w:p w14:paraId="1015C181" w14:textId="77777777" w:rsidR="00302BD5" w:rsidRPr="00E15925" w:rsidRDefault="00302BD5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en-GB"/>
              </w:rPr>
            </w:pPr>
            <w:r w:rsidRPr="00E15925">
              <w:rPr>
                <w:b/>
                <w:color w:val="000000" w:themeColor="text1"/>
                <w:szCs w:val="18"/>
                <w:lang w:val="en-GB"/>
              </w:rPr>
              <w:t>X</w:t>
            </w:r>
          </w:p>
        </w:tc>
      </w:tr>
      <w:tr w:rsidR="00383537" w:rsidRPr="00E15925" w14:paraId="0FB36589" w14:textId="77777777" w:rsidTr="004839A4">
        <w:tc>
          <w:tcPr>
            <w:tcW w:w="4621" w:type="dxa"/>
          </w:tcPr>
          <w:p w14:paraId="64C0C052" w14:textId="6F6734C8" w:rsidR="00E73092" w:rsidRPr="004A2E12" w:rsidRDefault="00383537" w:rsidP="008D0394">
            <w:pPr>
              <w:spacing w:before="60" w:after="60" w:line="276" w:lineRule="auto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Договор о подряде между договаривающейся организацией и каждым подрядчиком обговаривает право аккредитованного органа </w:t>
            </w:r>
            <w:r>
              <w:rPr>
                <w:szCs w:val="18"/>
                <w:lang w:val="en-GB"/>
              </w:rPr>
              <w:t>FSC</w:t>
            </w:r>
            <w:r w:rsidRPr="004A2E12">
              <w:rPr>
                <w:szCs w:val="18"/>
                <w:lang w:val="ru-RU"/>
              </w:rPr>
              <w:t xml:space="preserve"> </w:t>
            </w:r>
            <w:r>
              <w:rPr>
                <w:szCs w:val="18"/>
                <w:lang w:val="ru-RU"/>
              </w:rPr>
              <w:t xml:space="preserve">сертификации проводить аудиты подрядчика </w:t>
            </w:r>
          </w:p>
        </w:tc>
        <w:tc>
          <w:tcPr>
            <w:tcW w:w="2310" w:type="dxa"/>
            <w:vAlign w:val="center"/>
          </w:tcPr>
          <w:p w14:paraId="519EFC21" w14:textId="77777777" w:rsidR="00E73092" w:rsidRPr="004A2E12" w:rsidRDefault="008519C0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ru-RU"/>
              </w:rPr>
            </w:pPr>
            <w:r w:rsidRPr="004A2E12">
              <w:rPr>
                <w:b/>
                <w:color w:val="000000" w:themeColor="text1"/>
                <w:szCs w:val="18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5B3B5EDF" w14:textId="77777777" w:rsidR="000F5121" w:rsidRPr="00E15925" w:rsidRDefault="00E73092" w:rsidP="008D0394">
            <w:pPr>
              <w:spacing w:before="60" w:after="60"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18"/>
                <w:lang w:val="en-GB"/>
              </w:rPr>
            </w:pPr>
            <w:r w:rsidRPr="00E15925">
              <w:rPr>
                <w:b/>
                <w:color w:val="000000" w:themeColor="text1"/>
                <w:szCs w:val="18"/>
                <w:lang w:val="en-GB"/>
              </w:rPr>
              <w:t>X</w:t>
            </w:r>
          </w:p>
        </w:tc>
      </w:tr>
      <w:tr w:rsidR="00383537" w:rsidRPr="00E15925" w14:paraId="03764539" w14:textId="77777777" w:rsidTr="004839A4">
        <w:tc>
          <w:tcPr>
            <w:tcW w:w="4621" w:type="dxa"/>
          </w:tcPr>
          <w:p w14:paraId="704AE80C" w14:textId="7BFBE41F" w:rsidR="00302BD5" w:rsidRPr="004A2E12" w:rsidRDefault="00154685" w:rsidP="008D0394">
            <w:pPr>
              <w:spacing w:before="60" w:after="60" w:line="276" w:lineRule="auto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Документально оформленная система контроля договаривающейся организации включает чёткие процедуры для процесса передачи услуг на подряд, котор</w:t>
            </w:r>
            <w:r w:rsidR="00837702">
              <w:rPr>
                <w:szCs w:val="18"/>
                <w:lang w:val="ru-RU"/>
              </w:rPr>
              <w:t>ая</w:t>
            </w:r>
            <w:r>
              <w:rPr>
                <w:szCs w:val="18"/>
                <w:lang w:val="ru-RU"/>
              </w:rPr>
              <w:t xml:space="preserve"> также передаются подрядчику </w:t>
            </w:r>
          </w:p>
        </w:tc>
        <w:tc>
          <w:tcPr>
            <w:tcW w:w="2310" w:type="dxa"/>
            <w:vAlign w:val="center"/>
          </w:tcPr>
          <w:p w14:paraId="04B505CE" w14:textId="77777777" w:rsidR="00302BD5" w:rsidRPr="004A2E12" w:rsidRDefault="00302BD5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2FAC639D" w14:textId="77777777" w:rsidR="00302BD5" w:rsidRPr="00E15925" w:rsidRDefault="00302BD5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en-GB"/>
              </w:rPr>
            </w:pPr>
            <w:r w:rsidRPr="00E15925">
              <w:rPr>
                <w:b/>
                <w:color w:val="000000" w:themeColor="text1"/>
                <w:szCs w:val="18"/>
                <w:lang w:val="en-GB"/>
              </w:rPr>
              <w:t>X</w:t>
            </w:r>
          </w:p>
        </w:tc>
      </w:tr>
      <w:tr w:rsidR="00383537" w:rsidRPr="00E15925" w14:paraId="0ADBB1B2" w14:textId="77777777" w:rsidTr="004839A4">
        <w:tc>
          <w:tcPr>
            <w:tcW w:w="4621" w:type="dxa"/>
          </w:tcPr>
          <w:p w14:paraId="6B4A3E3F" w14:textId="093F58F9" w:rsidR="00302BD5" w:rsidRPr="004A2E12" w:rsidRDefault="00154685" w:rsidP="008D0394">
            <w:pPr>
              <w:spacing w:before="60" w:after="60" w:line="276" w:lineRule="auto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Проведение полевых аудитов подрядчиков компанией </w:t>
            </w:r>
            <w:proofErr w:type="spellStart"/>
            <w:r>
              <w:rPr>
                <w:szCs w:val="18"/>
                <w:lang w:val="en-GB"/>
              </w:rPr>
              <w:t>N</w:t>
            </w:r>
            <w:r w:rsidR="00302BD5" w:rsidRPr="00E15925">
              <w:rPr>
                <w:szCs w:val="18"/>
                <w:lang w:val="en-GB"/>
              </w:rPr>
              <w:t>EPCon</w:t>
            </w:r>
            <w:proofErr w:type="spellEnd"/>
            <w:r w:rsidR="00E73092" w:rsidRPr="004A2E12">
              <w:rPr>
                <w:szCs w:val="18"/>
                <w:lang w:val="ru-RU"/>
              </w:rPr>
              <w:t xml:space="preserve"> </w:t>
            </w:r>
            <w:r>
              <w:rPr>
                <w:szCs w:val="18"/>
                <w:lang w:val="ru-RU"/>
              </w:rPr>
              <w:t>является обязательным, если привлечение внешнего подряда имеет высокий риск</w:t>
            </w:r>
            <w:r w:rsidR="00837702">
              <w:rPr>
                <w:szCs w:val="18"/>
                <w:lang w:val="ru-RU"/>
              </w:rPr>
              <w:t xml:space="preserve"> по причинам, перечисленным в Вставке </w:t>
            </w:r>
            <w:r w:rsidR="00E73092" w:rsidRPr="004A2E12">
              <w:rPr>
                <w:szCs w:val="18"/>
                <w:lang w:val="ru-RU"/>
              </w:rPr>
              <w:t>1</w:t>
            </w:r>
          </w:p>
        </w:tc>
        <w:tc>
          <w:tcPr>
            <w:tcW w:w="2310" w:type="dxa"/>
            <w:vAlign w:val="center"/>
          </w:tcPr>
          <w:p w14:paraId="1A42ECFA" w14:textId="77777777" w:rsidR="00302BD5" w:rsidRPr="004A2E12" w:rsidRDefault="00302BD5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1489F07D" w14:textId="77777777" w:rsidR="00302BD5" w:rsidRPr="00E15925" w:rsidRDefault="00302BD5" w:rsidP="008D0394">
            <w:pPr>
              <w:spacing w:before="60" w:after="60" w:line="276" w:lineRule="auto"/>
              <w:jc w:val="center"/>
              <w:rPr>
                <w:b/>
                <w:color w:val="000000" w:themeColor="text1"/>
                <w:szCs w:val="18"/>
                <w:lang w:val="en-GB"/>
              </w:rPr>
            </w:pPr>
            <w:r w:rsidRPr="00E15925">
              <w:rPr>
                <w:b/>
                <w:color w:val="000000" w:themeColor="text1"/>
                <w:szCs w:val="18"/>
                <w:lang w:val="en-GB"/>
              </w:rPr>
              <w:t>X</w:t>
            </w:r>
          </w:p>
        </w:tc>
      </w:tr>
    </w:tbl>
    <w:p w14:paraId="293CBBAD" w14:textId="77777777" w:rsidR="00302BD5" w:rsidRPr="00E15925" w:rsidRDefault="00FC56EA" w:rsidP="008D0394">
      <w:pPr>
        <w:rPr>
          <w:szCs w:val="20"/>
        </w:rPr>
      </w:pPr>
      <w:r w:rsidRPr="00E15925">
        <w:rPr>
          <w:noProof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C11249" wp14:editId="69330EE5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734050" cy="243586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3586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D9161" w14:textId="7BE97E5D" w:rsidR="007C4468" w:rsidRPr="00837702" w:rsidRDefault="007C4468" w:rsidP="002E7FC3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Вставка</w:t>
                            </w:r>
                            <w:r w:rsidRPr="004A2E12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2: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Использование сертифицированных подрядчиков </w:t>
                            </w:r>
                            <w:r w:rsidRPr="004A2E12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– 3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важных моментов</w:t>
                            </w:r>
                          </w:p>
                          <w:p w14:paraId="230EEA77" w14:textId="3AA9BD21" w:rsidR="007C4468" w:rsidRPr="004A2E12" w:rsidRDefault="007C4468" w:rsidP="006567C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Когда привлекается 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сертифицированный подрядчик, сертификат и его область действия должны регулярно проверяться на сайте </w:t>
                            </w:r>
                            <w:hyperlink r:id="rId15" w:history="1">
                              <w:r w:rsidRPr="002872FC" w:rsidDel="002872FC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http</w:t>
                              </w:r>
                              <w:r w:rsidRPr="004A2E12" w:rsidDel="002872FC">
                                <w:rPr>
                                  <w:rStyle w:val="Hyperlink"/>
                                  <w:sz w:val="18"/>
                                  <w:szCs w:val="18"/>
                                  <w:lang w:val="ru-RU"/>
                                </w:rPr>
                                <w:t>://</w:t>
                              </w:r>
                              <w:r w:rsidRPr="002872FC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info</w:t>
                              </w:r>
                              <w:r w:rsidRPr="004A2E12">
                                <w:rPr>
                                  <w:rStyle w:val="Hyperlink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2872FC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fsc</w:t>
                              </w:r>
                              <w:proofErr w:type="spellEnd"/>
                              <w:r w:rsidRPr="004A2E12">
                                <w:rPr>
                                  <w:rStyle w:val="Hyperlink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2872FC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org</w:t>
                              </w:r>
                            </w:hyperlink>
                            <w:r w:rsidRPr="004A2E12"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423C5485" w14:textId="77777777" w:rsidR="00B25D9A" w:rsidRDefault="007C4468" w:rsidP="00B25D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Деятельность по оказанию подрядных услуг и продукция, произведённая в результате этих услуг, должны быть включены в область действия 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4A2E12"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  <w:lang w:val="en-GB"/>
                              </w:rPr>
                              <w:t>CoC</w:t>
                            </w:r>
                            <w:proofErr w:type="spellEnd"/>
                            <w:r w:rsidRPr="004A2E12"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сертификата подрядчика. </w:t>
                            </w:r>
                            <w:r w:rsidRPr="004A2E12"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2DEE635" w14:textId="771D8320" w:rsidR="007C4468" w:rsidRPr="00B25D9A" w:rsidRDefault="00B25D9A" w:rsidP="00B25D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25D9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Если продукция маркируется ярлыком </w:t>
                            </w:r>
                            <w:r w:rsidRPr="00B25D9A"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B25D9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то в документах должен указываться код лицензии подрядчика как обладателя сертификата </w:t>
                            </w:r>
                            <w:r w:rsidRPr="00B25D9A">
                              <w:rPr>
                                <w:sz w:val="18"/>
                                <w:szCs w:val="18"/>
                                <w:lang w:val="en-GB"/>
                              </w:rPr>
                              <w:t>FSC</w:t>
                            </w:r>
                            <w:r w:rsidRPr="00B25D9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3C3227CA" w14:textId="77777777" w:rsidR="007C4468" w:rsidRPr="00B25D9A" w:rsidRDefault="007C4468" w:rsidP="00AC4DC3">
                            <w:pPr>
                              <w:ind w:left="1980" w:hanging="1980"/>
                              <w:rPr>
                                <w:lang w:val="ru-RU"/>
                              </w:rPr>
                            </w:pPr>
                          </w:p>
                          <w:p w14:paraId="6B2D547D" w14:textId="77777777" w:rsidR="007C4468" w:rsidRPr="00B25D9A" w:rsidRDefault="007C4468" w:rsidP="00AC4DC3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1249" id="Text Box 14" o:spid="_x0000_s1034" type="#_x0000_t202" style="position:absolute;margin-left:0;margin-top:28.2pt;width:451.5pt;height:191.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" fillcolor="#91b11b" stroked="f">
                <v:fill opacity="32896f"/>
                <v:textbox inset="21.6pt,21.6pt,21.6pt,21.6pt">
                  <w:txbxContent>
                    <w:p w14:paraId="058D9161" w14:textId="7BE97E5D" w:rsidR="007C4468" w:rsidRPr="00837702" w:rsidRDefault="007C4468" w:rsidP="002E7FC3">
                      <w:pPr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Вставка</w:t>
                      </w:r>
                      <w:r w:rsidRPr="004A2E12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2: 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Использование сертифицированных подрядчиков </w:t>
                      </w:r>
                      <w:r w:rsidRPr="004A2E12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– 3 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важных моментов</w:t>
                      </w:r>
                    </w:p>
                    <w:p w14:paraId="230EEA77" w14:textId="3AA9BD21" w:rsidR="007C4468" w:rsidRPr="004A2E12" w:rsidRDefault="007C4468" w:rsidP="006567C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Когда привлекается </w:t>
                      </w:r>
                      <w:r>
                        <w:rPr>
                          <w:iCs/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сертифицированный подрядчик, сертификат и его область действия должны регулярно проверяться на сайте </w:t>
                      </w:r>
                      <w:r w:rsidR="00B36E7A">
                        <w:fldChar w:fldCharType="begin"/>
                      </w:r>
                      <w:r w:rsidR="00B36E7A" w:rsidRPr="00AC518E">
                        <w:rPr>
                          <w:lang w:val="ru-RU"/>
                        </w:rPr>
                        <w:instrText xml:space="preserve"> </w:instrText>
                      </w:r>
                      <w:r w:rsidR="00B36E7A">
                        <w:instrText>HYPERLINK</w:instrText>
                      </w:r>
                      <w:r w:rsidR="00B36E7A" w:rsidRPr="00AC518E">
                        <w:rPr>
                          <w:lang w:val="ru-RU"/>
                        </w:rPr>
                        <w:instrText xml:space="preserve"> "</w:instrText>
                      </w:r>
                      <w:r w:rsidR="00B36E7A">
                        <w:instrText>file</w:instrText>
                      </w:r>
                      <w:r w:rsidR="00B36E7A" w:rsidRPr="00AC518E">
                        <w:rPr>
                          <w:lang w:val="ru-RU"/>
                        </w:rPr>
                        <w:instrText>:///</w:instrText>
                      </w:r>
                      <w:r w:rsidR="00B36E7A">
                        <w:instrText>C</w:instrText>
                      </w:r>
                      <w:r w:rsidR="00B36E7A" w:rsidRPr="00AC518E">
                        <w:rPr>
                          <w:lang w:val="ru-RU"/>
                        </w:rPr>
                        <w:instrText>:\\</w:instrText>
                      </w:r>
                      <w:r w:rsidR="00B36E7A">
                        <w:instrText>Users</w:instrText>
                      </w:r>
                      <w:r w:rsidR="00B36E7A" w:rsidRPr="00AC518E">
                        <w:rPr>
                          <w:lang w:val="ru-RU"/>
                        </w:rPr>
                        <w:instrText>\\</w:instrText>
                      </w:r>
                      <w:r w:rsidR="00B36E7A">
                        <w:instrText>polya</w:instrText>
                      </w:r>
                      <w:r w:rsidR="00B36E7A" w:rsidRPr="00AC518E">
                        <w:rPr>
                          <w:lang w:val="ru-RU"/>
                        </w:rPr>
                        <w:instrText>\\</w:instrText>
                      </w:r>
                      <w:r w:rsidR="00B36E7A">
                        <w:instrText>AppData</w:instrText>
                      </w:r>
                      <w:r w:rsidR="00B36E7A" w:rsidRPr="00AC518E">
                        <w:rPr>
                          <w:lang w:val="ru-RU"/>
                        </w:rPr>
                        <w:instrText>\\</w:instrText>
                      </w:r>
                      <w:r w:rsidR="00B36E7A">
                        <w:instrText>Roaming</w:instrText>
                      </w:r>
                      <w:r w:rsidR="00B36E7A" w:rsidRPr="00AC518E">
                        <w:rPr>
                          <w:lang w:val="ru-RU"/>
                        </w:rPr>
                        <w:instrText>\\</w:instrText>
                      </w:r>
                      <w:r w:rsidR="00B36E7A">
                        <w:instrText>Skype</w:instrText>
                      </w:r>
                      <w:r w:rsidR="00B36E7A" w:rsidRPr="00AC518E">
                        <w:rPr>
                          <w:lang w:val="ru-RU"/>
                        </w:rPr>
                        <w:instrText>\\</w:instrText>
                      </w:r>
                      <w:r w:rsidR="00B36E7A">
                        <w:instrText>My</w:instrText>
                      </w:r>
                      <w:r w:rsidR="00B36E7A" w:rsidRPr="00AC518E">
                        <w:rPr>
                          <w:lang w:val="ru-RU"/>
                        </w:rPr>
                        <w:instrText>%20</w:instrText>
                      </w:r>
                      <w:r w:rsidR="00B36E7A">
                        <w:instrText>Skype</w:instrText>
                      </w:r>
                      <w:r w:rsidR="00B36E7A" w:rsidRPr="00AC518E">
                        <w:rPr>
                          <w:lang w:val="ru-RU"/>
                        </w:rPr>
                        <w:instrText>%20</w:instrText>
                      </w:r>
                      <w:r w:rsidR="00B36E7A">
                        <w:instrText>Received</w:instrText>
                      </w:r>
                      <w:r w:rsidR="00B36E7A" w:rsidRPr="00AC518E">
                        <w:rPr>
                          <w:lang w:val="ru-RU"/>
                        </w:rPr>
                        <w:instrText>%20</w:instrText>
                      </w:r>
                      <w:r w:rsidR="00B36E7A">
                        <w:instrText>Files</w:instrText>
                      </w:r>
                      <w:r w:rsidR="00B36E7A" w:rsidRPr="00AC518E">
                        <w:rPr>
                          <w:lang w:val="ru-RU"/>
                        </w:rPr>
                        <w:instrText>\\</w:instrText>
                      </w:r>
                      <w:r w:rsidR="00B36E7A">
                        <w:instrText>info</w:instrText>
                      </w:r>
                      <w:r w:rsidR="00B36E7A" w:rsidRPr="00AC518E">
                        <w:rPr>
                          <w:lang w:val="ru-RU"/>
                        </w:rPr>
                        <w:instrText>.</w:instrText>
                      </w:r>
                      <w:r w:rsidR="00B36E7A">
                        <w:instrText>fsc</w:instrText>
                      </w:r>
                      <w:r w:rsidR="00B36E7A" w:rsidRPr="00AC518E">
                        <w:rPr>
                          <w:lang w:val="ru-RU"/>
                        </w:rPr>
                        <w:instrText>.</w:instrText>
                      </w:r>
                      <w:r w:rsidR="00B36E7A">
                        <w:instrText>org</w:instrText>
                      </w:r>
                      <w:r w:rsidR="00B36E7A" w:rsidRPr="00AC518E">
                        <w:rPr>
                          <w:lang w:val="ru-RU"/>
                        </w:rPr>
                        <w:instrText xml:space="preserve">" </w:instrText>
                      </w:r>
                      <w:r w:rsidR="00B36E7A">
                        <w:fldChar w:fldCharType="separate"/>
                      </w:r>
                      <w:r w:rsidRPr="002872FC" w:rsidDel="002872FC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>http</w:t>
                      </w:r>
                      <w:r w:rsidRPr="004A2E12" w:rsidDel="002872FC">
                        <w:rPr>
                          <w:rStyle w:val="Hyperlink"/>
                          <w:sz w:val="18"/>
                          <w:szCs w:val="18"/>
                          <w:lang w:val="ru-RU"/>
                        </w:rPr>
                        <w:t>://</w:t>
                      </w:r>
                      <w:r w:rsidRPr="002872FC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>info</w:t>
                      </w:r>
                      <w:r w:rsidRPr="004A2E12">
                        <w:rPr>
                          <w:rStyle w:val="Hyperlink"/>
                          <w:sz w:val="18"/>
                          <w:szCs w:val="18"/>
                          <w:lang w:val="ru-RU"/>
                        </w:rPr>
                        <w:t>.</w:t>
                      </w:r>
                      <w:proofErr w:type="spellStart"/>
                      <w:r w:rsidRPr="002872FC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>fsc</w:t>
                      </w:r>
                      <w:proofErr w:type="spellEnd"/>
                      <w:r w:rsidRPr="004A2E12">
                        <w:rPr>
                          <w:rStyle w:val="Hyperlink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2872FC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t>org</w:t>
                      </w:r>
                      <w:r w:rsidR="00B36E7A">
                        <w:rPr>
                          <w:rStyle w:val="Hyperlink"/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r w:rsidRPr="004A2E12"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14:paraId="423C5485" w14:textId="77777777" w:rsidR="00B25D9A" w:rsidRDefault="007C4468" w:rsidP="00B25D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Деятельность по оказанию подрядных услуг и продукция, произведённая в результате этих услуг, должны быть включены в область действия </w:t>
                      </w:r>
                      <w:r>
                        <w:rPr>
                          <w:iCs/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4A2E12"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  <w:lang w:val="en-GB"/>
                        </w:rPr>
                        <w:t>CoC</w:t>
                      </w:r>
                      <w:proofErr w:type="spellEnd"/>
                      <w:r w:rsidRPr="004A2E12"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сертификата подрядчика. </w:t>
                      </w:r>
                      <w:r w:rsidRPr="004A2E12">
                        <w:rPr>
                          <w:i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14:paraId="02DEE635" w14:textId="771D8320" w:rsidR="007C4468" w:rsidRPr="00B25D9A" w:rsidRDefault="00B25D9A" w:rsidP="00B25D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Cs/>
                          <w:sz w:val="18"/>
                          <w:szCs w:val="18"/>
                          <w:lang w:val="ru-RU"/>
                        </w:rPr>
                      </w:pPr>
                      <w:r w:rsidRPr="00B25D9A">
                        <w:rPr>
                          <w:sz w:val="18"/>
                          <w:szCs w:val="18"/>
                          <w:lang w:val="ru-RU"/>
                        </w:rPr>
                        <w:t xml:space="preserve">Если продукция маркируется ярлыком </w:t>
                      </w:r>
                      <w:r w:rsidRPr="00B25D9A"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B25D9A">
                        <w:rPr>
                          <w:sz w:val="18"/>
                          <w:szCs w:val="18"/>
                          <w:lang w:val="ru-RU"/>
                        </w:rPr>
                        <w:t xml:space="preserve">, то в документах должен указываться код лицензии подрядчика как обладателя сертификата </w:t>
                      </w:r>
                      <w:r w:rsidRPr="00B25D9A">
                        <w:rPr>
                          <w:sz w:val="18"/>
                          <w:szCs w:val="18"/>
                          <w:lang w:val="en-GB"/>
                        </w:rPr>
                        <w:t>FSC</w:t>
                      </w:r>
                      <w:r w:rsidRPr="00B25D9A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14:paraId="3C3227CA" w14:textId="77777777" w:rsidR="007C4468" w:rsidRPr="00B25D9A" w:rsidRDefault="007C4468" w:rsidP="00AC4DC3">
                      <w:pPr>
                        <w:ind w:left="1980" w:hanging="1980"/>
                        <w:rPr>
                          <w:lang w:val="ru-RU"/>
                        </w:rPr>
                      </w:pPr>
                    </w:p>
                    <w:p w14:paraId="6B2D547D" w14:textId="77777777" w:rsidR="007C4468" w:rsidRPr="00B25D9A" w:rsidRDefault="007C4468" w:rsidP="00AC4DC3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8B6AA" w14:textId="72AF398A" w:rsidR="00AC4DC3" w:rsidRDefault="00AC4DC3" w:rsidP="009D19CB">
      <w:pPr>
        <w:spacing w:after="0"/>
        <w:rPr>
          <w:szCs w:val="20"/>
        </w:rPr>
      </w:pPr>
    </w:p>
    <w:p w14:paraId="473F56D2" w14:textId="77777777" w:rsidR="009D19CB" w:rsidRPr="00E15925" w:rsidRDefault="009D19CB" w:rsidP="009D19CB">
      <w:pPr>
        <w:spacing w:after="0"/>
        <w:rPr>
          <w:szCs w:val="20"/>
        </w:rPr>
      </w:pPr>
    </w:p>
    <w:p w14:paraId="702184A3" w14:textId="50AA099B" w:rsidR="00AC4DC3" w:rsidRPr="004A2E12" w:rsidRDefault="00EB1BB8" w:rsidP="00C40D5B">
      <w:pPr>
        <w:pStyle w:val="ListParagraph"/>
        <w:numPr>
          <w:ilvl w:val="0"/>
          <w:numId w:val="28"/>
        </w:numPr>
        <w:spacing w:before="120" w:after="240"/>
        <w:ind w:left="360"/>
        <w:jc w:val="both"/>
        <w:outlineLvl w:val="0"/>
        <w:rPr>
          <w:b/>
          <w:color w:val="005C40"/>
          <w:sz w:val="24"/>
          <w:lang w:val="ru-RU"/>
        </w:rPr>
      </w:pPr>
      <w:bookmarkStart w:id="4" w:name="_Toc504981728"/>
      <w:r>
        <w:rPr>
          <w:b/>
          <w:color w:val="005C40"/>
          <w:sz w:val="24"/>
          <w:lang w:val="ru-RU"/>
        </w:rPr>
        <w:t xml:space="preserve">Что если область охвата </w:t>
      </w:r>
      <w:r w:rsidR="006B7942">
        <w:rPr>
          <w:b/>
          <w:color w:val="005C40"/>
          <w:sz w:val="24"/>
          <w:lang w:val="ru-RU"/>
        </w:rPr>
        <w:t>подрядных услуг</w:t>
      </w:r>
      <w:r>
        <w:rPr>
          <w:b/>
          <w:color w:val="005C40"/>
          <w:sz w:val="24"/>
          <w:lang w:val="ru-RU"/>
        </w:rPr>
        <w:t xml:space="preserve"> необходимо расширять </w:t>
      </w:r>
      <w:r w:rsidR="00034345">
        <w:rPr>
          <w:b/>
          <w:color w:val="005C40"/>
          <w:sz w:val="24"/>
          <w:lang w:val="ru-RU"/>
        </w:rPr>
        <w:t xml:space="preserve">в период </w:t>
      </w:r>
      <w:r>
        <w:rPr>
          <w:b/>
          <w:color w:val="005C40"/>
          <w:sz w:val="24"/>
          <w:lang w:val="ru-RU"/>
        </w:rPr>
        <w:t>между аудитами?</w:t>
      </w:r>
      <w:bookmarkEnd w:id="4"/>
    </w:p>
    <w:p w14:paraId="50EA5AD3" w14:textId="3F3AC642" w:rsidR="00AC4DC3" w:rsidRPr="004A2E12" w:rsidRDefault="006B7942" w:rsidP="008D0394">
      <w:pPr>
        <w:rPr>
          <w:lang w:val="ru-RU"/>
        </w:rPr>
      </w:pPr>
      <w:r>
        <w:rPr>
          <w:lang w:val="ru-RU"/>
        </w:rPr>
        <w:t xml:space="preserve">Если Вам необходимо расширить область охвата деятельности подряда, Вы должны проинформировать </w:t>
      </w:r>
      <w:proofErr w:type="spellStart"/>
      <w:r>
        <w:t>NEPCon</w:t>
      </w:r>
      <w:proofErr w:type="spellEnd"/>
      <w:r w:rsidRPr="004A2E12">
        <w:rPr>
          <w:lang w:val="ru-RU"/>
        </w:rPr>
        <w:t xml:space="preserve"> </w:t>
      </w:r>
      <w:r>
        <w:rPr>
          <w:lang w:val="ru-RU"/>
        </w:rPr>
        <w:t>и получить одобрение до начала подрядной деятельности, когда:</w:t>
      </w:r>
    </w:p>
    <w:p w14:paraId="49AB2300" w14:textId="4F59AB8D" w:rsidR="00AC4DC3" w:rsidRPr="004A2E12" w:rsidRDefault="006B7942" w:rsidP="001E763F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Вы заключаете договор с новыми подрядчиками </w:t>
      </w:r>
    </w:p>
    <w:p w14:paraId="456A8261" w14:textId="52996C10" w:rsidR="00AC4DC3" w:rsidRPr="004A2E12" w:rsidRDefault="006B7942" w:rsidP="001E763F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Расширяется область охвата деятельности, которая передаётся на внешний подряд определённому подрядчику</w:t>
      </w:r>
      <w:r w:rsidR="00AC4DC3" w:rsidRPr="004A2E12">
        <w:rPr>
          <w:lang w:val="ru-RU"/>
        </w:rPr>
        <w:t>.</w:t>
      </w:r>
    </w:p>
    <w:p w14:paraId="0E9BDDAB" w14:textId="77777777" w:rsidR="002E7FC3" w:rsidRPr="004A2E12" w:rsidRDefault="002E7FC3" w:rsidP="008D0394">
      <w:pPr>
        <w:rPr>
          <w:b/>
          <w:sz w:val="32"/>
          <w:szCs w:val="32"/>
          <w:lang w:val="ru-RU"/>
        </w:rPr>
      </w:pPr>
      <w:r w:rsidRPr="004A2E12">
        <w:rPr>
          <w:b/>
          <w:sz w:val="32"/>
          <w:szCs w:val="32"/>
          <w:lang w:val="ru-RU"/>
        </w:rPr>
        <w:br w:type="page"/>
      </w:r>
    </w:p>
    <w:p w14:paraId="18E576BF" w14:textId="56E0BA06" w:rsidR="00160403" w:rsidRPr="004A2E12" w:rsidRDefault="006B7942" w:rsidP="00C455A1">
      <w:pPr>
        <w:pStyle w:val="Heading1"/>
        <w:keepLines/>
        <w:spacing w:before="120" w:after="120"/>
        <w:ind w:left="1191" w:hanging="1191"/>
        <w:rPr>
          <w:rFonts w:eastAsiaTheme="majorEastAsia" w:cstheme="majorBidi"/>
          <w:b w:val="0"/>
          <w:color w:val="005C40"/>
          <w:sz w:val="24"/>
          <w:szCs w:val="28"/>
          <w:lang w:val="ru-RU"/>
        </w:rPr>
      </w:pPr>
      <w:bookmarkStart w:id="5" w:name="_Toc504981729"/>
      <w:r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lastRenderedPageBreak/>
        <w:t>Приложение</w:t>
      </w:r>
      <w:r w:rsidR="00DD05FC" w:rsidRPr="004A2E12"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 xml:space="preserve"> </w:t>
      </w:r>
      <w:r w:rsidR="001321A7" w:rsidRPr="004A2E12"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>1</w:t>
      </w:r>
      <w:r w:rsidR="00DD05FC" w:rsidRPr="004A2E12"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 xml:space="preserve">: </w:t>
      </w:r>
      <w:r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 xml:space="preserve">ОБРАЗЕЦ договора о подряде для не сертифицированных по системе </w:t>
      </w:r>
      <w:r>
        <w:rPr>
          <w:rFonts w:eastAsiaTheme="majorEastAsia" w:cstheme="majorBidi"/>
          <w:color w:val="005C40"/>
          <w:kern w:val="0"/>
          <w:sz w:val="24"/>
          <w:szCs w:val="28"/>
          <w:lang w:val="en-GB"/>
        </w:rPr>
        <w:t>FSC</w:t>
      </w:r>
      <w:r w:rsidRPr="004A2E12"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 xml:space="preserve"> </w:t>
      </w:r>
      <w:r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>подрядчиков</w:t>
      </w:r>
      <w:bookmarkEnd w:id="5"/>
      <w:r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 xml:space="preserve"> </w:t>
      </w:r>
    </w:p>
    <w:p w14:paraId="360948D7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07"/>
      </w:tblGrid>
      <w:tr w:rsidR="00160403" w:rsidRPr="00AC518E" w14:paraId="541318CD" w14:textId="77777777" w:rsidTr="004839A4">
        <w:tc>
          <w:tcPr>
            <w:tcW w:w="3168" w:type="dxa"/>
          </w:tcPr>
          <w:p w14:paraId="1D3C3693" w14:textId="2718D9FF" w:rsidR="00160403" w:rsidRPr="004A2E12" w:rsidRDefault="00083025" w:rsidP="008D0394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Регистрационный код </w:t>
            </w:r>
            <w:r w:rsidR="00160403" w:rsidRPr="00E15925">
              <w:rPr>
                <w:rFonts w:ascii="Arial" w:hAnsi="Arial" w:cs="Arial"/>
                <w:b/>
                <w:bCs/>
              </w:rPr>
              <w:t>FSC</w:t>
            </w:r>
            <w:r w:rsidR="00160403" w:rsidRPr="004A2E12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сертификата</w:t>
            </w:r>
            <w:r w:rsidR="00EF7B61" w:rsidRPr="00EF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EF7B61">
              <w:rPr>
                <w:rFonts w:ascii="Arial" w:hAnsi="Arial" w:cs="Arial"/>
                <w:b/>
                <w:bCs/>
                <w:lang w:val="ru-RU"/>
              </w:rPr>
              <w:t>цепочки поставок</w:t>
            </w:r>
            <w:r w:rsidR="00160403" w:rsidRPr="004A2E12">
              <w:rPr>
                <w:rFonts w:ascii="Arial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6984" w:type="dxa"/>
          </w:tcPr>
          <w:p w14:paraId="2A067068" w14:textId="77777777" w:rsidR="00160403" w:rsidRPr="004A2E12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  <w:lang w:val="ru-RU"/>
              </w:rPr>
            </w:pPr>
            <w:r w:rsidRPr="004A2E12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160403" w:rsidRPr="00AC518E" w14:paraId="432D8F67" w14:textId="77777777" w:rsidTr="004839A4">
        <w:tc>
          <w:tcPr>
            <w:tcW w:w="3168" w:type="dxa"/>
          </w:tcPr>
          <w:p w14:paraId="7BAB5433" w14:textId="53DE1529" w:rsidR="00160403" w:rsidRPr="004A2E12" w:rsidRDefault="00083025" w:rsidP="008D0394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Контактное лицо, отвечающее за сертификацию</w:t>
            </w:r>
            <w:r w:rsidR="00160403" w:rsidRPr="004A2E12">
              <w:rPr>
                <w:rFonts w:ascii="Arial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6984" w:type="dxa"/>
          </w:tcPr>
          <w:p w14:paraId="76CA1FA9" w14:textId="77777777" w:rsidR="00160403" w:rsidRPr="004A2E12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  <w:lang w:val="ru-RU"/>
              </w:rPr>
            </w:pPr>
          </w:p>
        </w:tc>
      </w:tr>
      <w:tr w:rsidR="00160403" w:rsidRPr="00E15925" w14:paraId="417C0B04" w14:textId="77777777" w:rsidTr="004839A4">
        <w:tc>
          <w:tcPr>
            <w:tcW w:w="3168" w:type="dxa"/>
          </w:tcPr>
          <w:p w14:paraId="45E349BE" w14:textId="65F97063" w:rsidR="00160403" w:rsidRPr="00E15925" w:rsidRDefault="00083025" w:rsidP="008D0394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Название организации - подрядчика</w:t>
            </w:r>
            <w:r w:rsidR="00160403" w:rsidRPr="00E1592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4" w:type="dxa"/>
          </w:tcPr>
          <w:p w14:paraId="3B90EA5F" w14:textId="77777777" w:rsidR="00160403" w:rsidRPr="00E15925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160403" w:rsidRPr="00E15925" w14:paraId="0FBE4145" w14:textId="77777777" w:rsidTr="004839A4">
        <w:tc>
          <w:tcPr>
            <w:tcW w:w="3168" w:type="dxa"/>
          </w:tcPr>
          <w:p w14:paraId="4EBF5D63" w14:textId="459DCCE5" w:rsidR="00160403" w:rsidRPr="00E15925" w:rsidRDefault="00083025" w:rsidP="008D0394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Контактное лицо подрядчика</w:t>
            </w:r>
            <w:r w:rsidR="00160403" w:rsidRPr="00E1592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4" w:type="dxa"/>
          </w:tcPr>
          <w:p w14:paraId="1E6E7D01" w14:textId="77777777" w:rsidR="00160403" w:rsidRPr="00E15925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160403" w:rsidRPr="00E15925" w14:paraId="2F0EED8B" w14:textId="77777777" w:rsidTr="004839A4">
        <w:tc>
          <w:tcPr>
            <w:tcW w:w="3168" w:type="dxa"/>
          </w:tcPr>
          <w:p w14:paraId="10DAA67F" w14:textId="0C71B82D" w:rsidR="00160403" w:rsidRPr="00E15925" w:rsidRDefault="00083025" w:rsidP="008D0394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Месторасположение подрядчика</w:t>
            </w:r>
            <w:r w:rsidR="00160403" w:rsidRPr="00E1592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4" w:type="dxa"/>
          </w:tcPr>
          <w:p w14:paraId="2F3212FB" w14:textId="77777777" w:rsidR="00160403" w:rsidRPr="00E15925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</w:p>
        </w:tc>
      </w:tr>
      <w:tr w:rsidR="00160403" w:rsidRPr="004A2E12" w14:paraId="0D62D2A9" w14:textId="77777777" w:rsidTr="004839A4">
        <w:tc>
          <w:tcPr>
            <w:tcW w:w="3168" w:type="dxa"/>
          </w:tcPr>
          <w:p w14:paraId="6ABBB679" w14:textId="5AADB2B1" w:rsidR="00160403" w:rsidRPr="00083025" w:rsidRDefault="00083025" w:rsidP="008D0394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 договора о подряде</w:t>
            </w:r>
            <w:r w:rsidR="00160403" w:rsidRPr="004A2E12">
              <w:rPr>
                <w:rFonts w:ascii="Arial" w:hAnsi="Arial" w:cs="Arial"/>
                <w:b/>
                <w:bCs/>
                <w:lang w:val="ru-RU"/>
              </w:rPr>
              <w:t>: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6984" w:type="dxa"/>
          </w:tcPr>
          <w:p w14:paraId="3E543D03" w14:textId="77777777" w:rsidR="00160403" w:rsidRPr="004A2E12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  <w:lang w:val="ru-RU"/>
              </w:rPr>
            </w:pPr>
          </w:p>
          <w:p w14:paraId="40B57C00" w14:textId="77777777" w:rsidR="00160403" w:rsidRPr="004A2E12" w:rsidRDefault="00160403" w:rsidP="008D0394">
            <w:pPr>
              <w:spacing w:beforeLines="20" w:before="48" w:afterLines="20" w:after="48"/>
              <w:rPr>
                <w:rFonts w:ascii="Arial" w:hAnsi="Arial" w:cs="Arial"/>
                <w:bCs/>
                <w:lang w:val="ru-RU"/>
              </w:rPr>
            </w:pPr>
          </w:p>
        </w:tc>
      </w:tr>
    </w:tbl>
    <w:p w14:paraId="23385BE3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  <w:lang w:val="ru-RU"/>
        </w:rPr>
      </w:pPr>
    </w:p>
    <w:p w14:paraId="4429D9AC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  <w:lang w:val="ru-RU"/>
        </w:rPr>
      </w:pPr>
    </w:p>
    <w:p w14:paraId="14907CE5" w14:textId="3464846D" w:rsidR="00160403" w:rsidRPr="004A2E12" w:rsidRDefault="0094638C" w:rsidP="008D0394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Основные условия для передачи деятельности на внешний подряд</w:t>
      </w:r>
      <w:r w:rsidR="00160403" w:rsidRPr="004A2E12">
        <w:rPr>
          <w:rFonts w:ascii="Arial" w:hAnsi="Arial" w:cs="Arial"/>
          <w:b/>
          <w:sz w:val="22"/>
          <w:szCs w:val="22"/>
          <w:lang w:val="ru-RU"/>
        </w:rPr>
        <w:t>:</w:t>
      </w:r>
    </w:p>
    <w:p w14:paraId="061415C4" w14:textId="77777777" w:rsidR="009861FB" w:rsidRPr="004A2E12" w:rsidRDefault="009861FB" w:rsidP="008D0394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  <w:lang w:val="ru-RU"/>
        </w:rPr>
      </w:pPr>
    </w:p>
    <w:p w14:paraId="7F16361A" w14:textId="0D67D0F3" w:rsidR="00DA712B" w:rsidRPr="004A2E12" w:rsidRDefault="007F6498" w:rsidP="00DA712B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sz w:val="18"/>
          <w:szCs w:val="18"/>
          <w:lang w:val="ru-RU"/>
        </w:rPr>
      </w:pPr>
      <w:r>
        <w:rPr>
          <w:rFonts w:ascii="MS Reference Sans Serif" w:hAnsi="MS Reference Sans Serif" w:cs="Arial"/>
          <w:sz w:val="18"/>
          <w:szCs w:val="18"/>
          <w:u w:val="single"/>
          <w:lang w:val="ru-RU"/>
        </w:rPr>
        <w:t>Подрядчик</w:t>
      </w:r>
      <w:r w:rsidR="008673E8" w:rsidRPr="004A2E12">
        <w:rPr>
          <w:rFonts w:ascii="MS Reference Sans Serif" w:hAnsi="MS Reference Sans Serif" w:cs="Arial"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sz w:val="18"/>
          <w:szCs w:val="18"/>
          <w:lang w:val="ru-RU"/>
        </w:rPr>
        <w:t xml:space="preserve">должен соответствовать всем применимым требованиям сертификации и процедурам </w:t>
      </w:r>
      <w:r w:rsidR="008673E8">
        <w:rPr>
          <w:rFonts w:ascii="MS Reference Sans Serif" w:hAnsi="MS Reference Sans Serif" w:cs="Arial"/>
          <w:sz w:val="18"/>
          <w:szCs w:val="18"/>
          <w:u w:val="single"/>
          <w:lang w:val="ru-RU"/>
        </w:rPr>
        <w:t>обладателя сертификата</w:t>
      </w:r>
      <w:r w:rsidR="00EF7B61">
        <w:rPr>
          <w:rFonts w:ascii="MS Reference Sans Serif" w:hAnsi="MS Reference Sans Serif" w:cs="Arial"/>
          <w:sz w:val="18"/>
          <w:szCs w:val="18"/>
          <w:u w:val="single"/>
          <w:lang w:val="ru-RU"/>
        </w:rPr>
        <w:t xml:space="preserve"> </w:t>
      </w:r>
      <w:r w:rsidR="00EF7B61">
        <w:rPr>
          <w:rFonts w:ascii="MS Reference Sans Serif" w:hAnsi="MS Reference Sans Serif" w:cs="Arial"/>
          <w:sz w:val="18"/>
          <w:szCs w:val="18"/>
          <w:u w:val="single"/>
          <w:lang w:val="en-GB"/>
        </w:rPr>
        <w:t>FSC</w:t>
      </w:r>
      <w:r w:rsidR="008673E8">
        <w:rPr>
          <w:rFonts w:ascii="MS Reference Sans Serif" w:hAnsi="MS Reference Sans Serif" w:cs="Arial"/>
          <w:sz w:val="18"/>
          <w:szCs w:val="18"/>
          <w:u w:val="single"/>
          <w:lang w:val="ru-RU"/>
        </w:rPr>
        <w:t>,</w:t>
      </w:r>
      <w:r w:rsidR="008673E8">
        <w:rPr>
          <w:rFonts w:ascii="MS Reference Sans Serif" w:hAnsi="MS Reference Sans Serif" w:cs="Arial"/>
          <w:sz w:val="18"/>
          <w:szCs w:val="18"/>
          <w:lang w:val="ru-RU"/>
        </w:rPr>
        <w:t xml:space="preserve"> относящимся к подрядной деятельности</w:t>
      </w:r>
      <w:r w:rsidR="001702BB" w:rsidRPr="004A2E12">
        <w:rPr>
          <w:rFonts w:ascii="MS Reference Sans Serif" w:hAnsi="MS Reference Sans Serif" w:cs="Arial"/>
          <w:sz w:val="18"/>
          <w:szCs w:val="18"/>
          <w:lang w:val="ru-RU"/>
        </w:rPr>
        <w:t>.</w:t>
      </w:r>
    </w:p>
    <w:p w14:paraId="4B93B900" w14:textId="650404F2" w:rsidR="00160403" w:rsidRPr="004A2E12" w:rsidRDefault="008673E8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должен </w:t>
      </w:r>
      <w:r w:rsidR="000037E1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отслеживать и контролировать все материалы, которые передаются на внешний подряд для использования в </w:t>
      </w:r>
      <w:r w:rsidR="000037E1">
        <w:rPr>
          <w:rFonts w:ascii="MS Reference Sans Serif" w:hAnsi="MS Reference Sans Serif" w:cs="Arial"/>
          <w:bCs/>
          <w:sz w:val="18"/>
          <w:szCs w:val="18"/>
          <w:lang w:val="en-GB"/>
        </w:rPr>
        <w:t>FSC</w:t>
      </w:r>
      <w:r w:rsidR="000037E1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 w:rsidR="000037E1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сертифицированной продукции, чтобы гарантировать, что риск их смешивания или загрязнения другими материалами отсутствует во время действия </w:t>
      </w:r>
      <w:r w:rsidR="007D27EF">
        <w:rPr>
          <w:rFonts w:ascii="MS Reference Sans Serif" w:hAnsi="MS Reference Sans Serif" w:cs="Arial"/>
          <w:bCs/>
          <w:sz w:val="18"/>
          <w:szCs w:val="18"/>
          <w:lang w:val="ru-RU"/>
        </w:rPr>
        <w:t>договора</w:t>
      </w:r>
      <w:r w:rsidR="000037E1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о подряде. </w:t>
      </w:r>
    </w:p>
    <w:p w14:paraId="7D2D02B2" w14:textId="516DC107" w:rsidR="00160403" w:rsidRPr="004A2E12" w:rsidRDefault="008664A9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должен использовать только материал, предоставленный </w:t>
      </w: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обладателем </w:t>
      </w:r>
      <w:r>
        <w:rPr>
          <w:rFonts w:ascii="MS Reference Sans Serif" w:hAnsi="MS Reference Sans Serif" w:cs="Arial"/>
          <w:bCs/>
          <w:sz w:val="18"/>
          <w:szCs w:val="18"/>
          <w:u w:val="single"/>
          <w:lang w:val="en-GB"/>
        </w:rPr>
        <w:t>FSC</w:t>
      </w:r>
      <w:r w:rsidRPr="004A2E1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сертификата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>для производства продукции, включённой в данное соглашение о подряде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>.</w:t>
      </w:r>
      <w:r w:rsidR="00EF7B61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</w:p>
    <w:p w14:paraId="42CD74BA" w14:textId="27085FF1" w:rsidR="00160403" w:rsidRPr="004A2E12" w:rsidRDefault="008664A9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должен вести </w:t>
      </w:r>
      <w:r w:rsidR="00AD7CCA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записи о входящем материале, </w:t>
      </w:r>
      <w:r w:rsidR="007D27EF">
        <w:rPr>
          <w:rFonts w:ascii="MS Reference Sans Serif" w:hAnsi="MS Reference Sans Serif" w:cs="Arial"/>
          <w:bCs/>
          <w:sz w:val="18"/>
          <w:szCs w:val="18"/>
          <w:lang w:val="ru-RU"/>
        </w:rPr>
        <w:t>выходной</w:t>
      </w:r>
      <w:r w:rsidR="00AD7CCA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продукции и товарно-транспортной документации</w:t>
      </w:r>
      <w:r w:rsidR="007D27EF">
        <w:rPr>
          <w:rFonts w:ascii="MS Reference Sans Serif" w:hAnsi="MS Reference Sans Serif" w:cs="Arial"/>
          <w:bCs/>
          <w:sz w:val="18"/>
          <w:szCs w:val="18"/>
          <w:lang w:val="ru-RU"/>
        </w:rPr>
        <w:t>, связанной</w:t>
      </w:r>
      <w:r w:rsidR="00AD7CCA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со всем материалом, переработанном во время </w:t>
      </w:r>
      <w:r w:rsidR="007D27EF">
        <w:rPr>
          <w:rFonts w:ascii="MS Reference Sans Serif" w:hAnsi="MS Reference Sans Serif" w:cs="Arial"/>
          <w:bCs/>
          <w:sz w:val="18"/>
          <w:szCs w:val="18"/>
          <w:lang w:val="ru-RU"/>
        </w:rPr>
        <w:t>действия договора</w:t>
      </w:r>
      <w:r w:rsidR="00AD7CCA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о внешнем подряде. </w:t>
      </w:r>
    </w:p>
    <w:p w14:paraId="5F03EC65" w14:textId="4CB9BFC9" w:rsidR="00160403" w:rsidRPr="004A2E12" w:rsidRDefault="00AD7CCA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Обладатель </w:t>
      </w:r>
      <w:r w:rsidR="00160403" w:rsidRPr="00E15925">
        <w:rPr>
          <w:rFonts w:ascii="MS Reference Sans Serif" w:hAnsi="MS Reference Sans Serif" w:cs="Arial"/>
          <w:bCs/>
          <w:sz w:val="18"/>
          <w:szCs w:val="18"/>
          <w:u w:val="single"/>
          <w:lang w:val="en-GB"/>
        </w:rPr>
        <w:t>FSC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сертификата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должен выписать конечный счёт-фактуру для </w:t>
      </w:r>
      <w:r>
        <w:rPr>
          <w:rFonts w:ascii="MS Reference Sans Serif" w:hAnsi="MS Reference Sans Serif" w:cs="Arial"/>
          <w:bCs/>
          <w:sz w:val="18"/>
          <w:szCs w:val="18"/>
          <w:lang w:val="en-GB"/>
        </w:rPr>
        <w:t>FSC</w:t>
      </w:r>
      <w:r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>сер</w:t>
      </w:r>
      <w:r w:rsidR="00DD6647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тифицированной продукции в соответствии с договором о </w:t>
      </w:r>
      <w:r w:rsidR="00C86E85">
        <w:rPr>
          <w:rFonts w:ascii="MS Reference Sans Serif" w:hAnsi="MS Reference Sans Serif" w:cs="Arial"/>
          <w:bCs/>
          <w:sz w:val="18"/>
          <w:szCs w:val="18"/>
          <w:lang w:val="ru-RU"/>
        </w:rPr>
        <w:t>подряде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>.</w:t>
      </w:r>
    </w:p>
    <w:p w14:paraId="3490BCF4" w14:textId="331C69C1" w:rsidR="00160403" w:rsidRPr="004A2E12" w:rsidRDefault="00C86E85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не должен использовать товарные знаки </w:t>
      </w:r>
      <w:proofErr w:type="spellStart"/>
      <w:r>
        <w:rPr>
          <w:rFonts w:ascii="MS Reference Sans Serif" w:hAnsi="MS Reference Sans Serif" w:cs="Arial"/>
          <w:bCs/>
          <w:sz w:val="18"/>
          <w:szCs w:val="18"/>
          <w:lang w:val="en-GB"/>
        </w:rPr>
        <w:t>NEPCon</w:t>
      </w:r>
      <w:proofErr w:type="spellEnd"/>
      <w:r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или </w:t>
      </w:r>
      <w:r>
        <w:rPr>
          <w:rFonts w:ascii="MS Reference Sans Serif" w:hAnsi="MS Reference Sans Serif" w:cs="Arial"/>
          <w:bCs/>
          <w:sz w:val="18"/>
          <w:szCs w:val="18"/>
          <w:lang w:val="en-GB"/>
        </w:rPr>
        <w:t>FSC</w:t>
      </w:r>
      <w:r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в рекламных целях или на какой-либо продукции, не включённой в данный договор о внешнем подряде. </w:t>
      </w:r>
    </w:p>
    <w:p w14:paraId="2FADA373" w14:textId="616D086A" w:rsidR="00160403" w:rsidRPr="004A2E12" w:rsidRDefault="00C86E85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не должен передавать переработку материала на последующий подряд любому другому юридическому лицу. </w:t>
      </w:r>
    </w:p>
    <w:p w14:paraId="33643F35" w14:textId="0417A02F" w:rsidR="00160403" w:rsidRPr="004A2E12" w:rsidRDefault="00C86E85" w:rsidP="008D0394">
      <w:pPr>
        <w:pStyle w:val="Style1"/>
        <w:numPr>
          <w:ilvl w:val="0"/>
          <w:numId w:val="26"/>
        </w:numPr>
        <w:spacing w:line="276" w:lineRule="auto"/>
        <w:rPr>
          <w:rFonts w:ascii="MS Reference Sans Serif" w:hAnsi="MS Reference Sans Serif" w:cs="Arial"/>
          <w:b/>
          <w:sz w:val="18"/>
          <w:szCs w:val="18"/>
          <w:lang w:val="ru-RU"/>
        </w:rPr>
      </w:pPr>
      <w:r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должен </w:t>
      </w:r>
      <w:r w:rsidR="007D27EF">
        <w:rPr>
          <w:rFonts w:ascii="MS Reference Sans Serif" w:hAnsi="MS Reference Sans Serif" w:cs="Arial"/>
          <w:bCs/>
          <w:sz w:val="18"/>
          <w:szCs w:val="18"/>
          <w:lang w:val="ru-RU"/>
        </w:rPr>
        <w:t>предоставить возможность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proofErr w:type="spellStart"/>
      <w:r w:rsidR="001F511A" w:rsidRPr="00E15925">
        <w:rPr>
          <w:rFonts w:ascii="MS Reference Sans Serif" w:hAnsi="MS Reference Sans Serif" w:cs="Arial"/>
          <w:bCs/>
          <w:sz w:val="18"/>
          <w:szCs w:val="18"/>
          <w:lang w:val="en-GB"/>
        </w:rPr>
        <w:t>NEPCon</w:t>
      </w:r>
      <w:proofErr w:type="spellEnd"/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>
        <w:rPr>
          <w:rFonts w:ascii="MS Reference Sans Serif" w:hAnsi="MS Reference Sans Serif" w:cs="Arial"/>
          <w:bCs/>
          <w:sz w:val="18"/>
          <w:szCs w:val="18"/>
          <w:lang w:val="ru-RU"/>
        </w:rPr>
        <w:t>проводить аудиты своего предприятия</w:t>
      </w:r>
      <w:r w:rsidR="007D27EF">
        <w:rPr>
          <w:rFonts w:ascii="MS Reference Sans Serif" w:hAnsi="MS Reference Sans Serif" w:cs="Arial"/>
          <w:bCs/>
          <w:sz w:val="18"/>
          <w:szCs w:val="18"/>
          <w:lang w:val="ru-RU"/>
        </w:rPr>
        <w:t>, в том числе полевую оценку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как часть проведения аудита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обладателя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en-GB"/>
        </w:rPr>
        <w:t>FSC</w:t>
      </w:r>
      <w:r w:rsidR="00452CE2" w:rsidRPr="004A2E1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сертификата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>.</w:t>
      </w:r>
      <w:r w:rsidR="00160403" w:rsidRPr="004A2E1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 </w:t>
      </w:r>
    </w:p>
    <w:p w14:paraId="27D99239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b/>
          <w:sz w:val="22"/>
          <w:szCs w:val="22"/>
          <w:lang w:val="ru-RU"/>
        </w:rPr>
      </w:pPr>
    </w:p>
    <w:p w14:paraId="60CB5080" w14:textId="22AFCC73" w:rsidR="00160403" w:rsidRPr="004A2E12" w:rsidRDefault="00452CE2" w:rsidP="008D0394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Особые положения для договора о подряде</w:t>
      </w:r>
      <w:r w:rsidR="00160403" w:rsidRPr="004A2E12">
        <w:rPr>
          <w:rFonts w:ascii="Arial" w:hAnsi="Arial" w:cs="Arial"/>
          <w:b/>
          <w:sz w:val="22"/>
          <w:szCs w:val="22"/>
          <w:lang w:val="ru-RU"/>
        </w:rPr>
        <w:t>:</w:t>
      </w:r>
    </w:p>
    <w:p w14:paraId="72DC1663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bCs/>
          <w:lang w:val="ru-RU"/>
        </w:rPr>
      </w:pPr>
    </w:p>
    <w:p w14:paraId="0053D6A5" w14:textId="7A4EB007" w:rsidR="00160403" w:rsidRPr="00AC518E" w:rsidRDefault="00160403" w:rsidP="008D0394">
      <w:pPr>
        <w:pStyle w:val="Style1"/>
        <w:numPr>
          <w:ilvl w:val="0"/>
          <w:numId w:val="23"/>
        </w:numPr>
        <w:spacing w:line="276" w:lineRule="auto"/>
        <w:rPr>
          <w:rFonts w:ascii="MS Reference Sans Serif" w:hAnsi="MS Reference Sans Serif" w:cs="Arial"/>
          <w:bCs/>
          <w:sz w:val="18"/>
          <w:szCs w:val="18"/>
          <w:lang w:val="ru-RU"/>
        </w:rPr>
      </w:pPr>
      <w:r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>{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>ЕСЛИ ПРИМЕНИМО</w:t>
      </w:r>
      <w:r w:rsidR="00452CE2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}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Подрядчик</w:t>
      </w:r>
      <w:r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должен применять только ярлыки </w:t>
      </w:r>
      <w:r w:rsidRPr="00E15925">
        <w:rPr>
          <w:rFonts w:ascii="MS Reference Sans Serif" w:hAnsi="MS Reference Sans Serif" w:cs="Arial"/>
          <w:bCs/>
          <w:sz w:val="18"/>
          <w:szCs w:val="18"/>
          <w:lang w:val="en-GB"/>
        </w:rPr>
        <w:t>FSC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, предоставленные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обладателем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en-GB"/>
        </w:rPr>
        <w:t>FSC</w:t>
      </w:r>
      <w:r w:rsidR="00452CE2" w:rsidRPr="004A2E1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 xml:space="preserve"> </w:t>
      </w:r>
      <w:r w:rsidR="00452CE2">
        <w:rPr>
          <w:rFonts w:ascii="MS Reference Sans Serif" w:hAnsi="MS Reference Sans Serif" w:cs="Arial"/>
          <w:bCs/>
          <w:sz w:val="18"/>
          <w:szCs w:val="18"/>
          <w:u w:val="single"/>
          <w:lang w:val="ru-RU"/>
        </w:rPr>
        <w:t>сертификата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, к </w:t>
      </w:r>
      <w:r w:rsidR="00452CE2">
        <w:rPr>
          <w:rFonts w:ascii="MS Reference Sans Serif" w:hAnsi="MS Reference Sans Serif" w:cs="Arial"/>
          <w:bCs/>
          <w:sz w:val="18"/>
          <w:szCs w:val="18"/>
          <w:lang w:val="en-GB"/>
        </w:rPr>
        <w:t>FSC</w:t>
      </w:r>
      <w:r w:rsidR="00452CE2" w:rsidRPr="004A2E1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сертифицированной продукции, предусмотренной </w:t>
      </w:r>
      <w:r w:rsidR="00B70C70">
        <w:rPr>
          <w:rFonts w:ascii="MS Reference Sans Serif" w:hAnsi="MS Reference Sans Serif" w:cs="Arial"/>
          <w:bCs/>
          <w:sz w:val="18"/>
          <w:szCs w:val="18"/>
          <w:lang w:val="ru-RU"/>
        </w:rPr>
        <w:t>областью данного договора о подряде</w:t>
      </w:r>
      <w:r w:rsidR="005858AD" w:rsidRPr="005858AD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</w:t>
      </w:r>
      <w:r w:rsidR="005858AD">
        <w:rPr>
          <w:rFonts w:ascii="MS Reference Sans Serif" w:hAnsi="MS Reference Sans Serif" w:cs="Arial"/>
          <w:bCs/>
          <w:sz w:val="18"/>
          <w:szCs w:val="18"/>
          <w:lang w:val="ru-RU"/>
        </w:rPr>
        <w:t>и согласием</w:t>
      </w:r>
      <w:r w:rsidR="00B70C70">
        <w:rPr>
          <w:rFonts w:ascii="MS Reference Sans Serif" w:hAnsi="MS Reference Sans Serif" w:cs="Arial"/>
          <w:bCs/>
          <w:sz w:val="18"/>
          <w:szCs w:val="18"/>
          <w:lang w:val="ru-RU"/>
        </w:rPr>
        <w:t>.</w:t>
      </w:r>
      <w:r w:rsidR="00452CE2">
        <w:rPr>
          <w:rFonts w:ascii="MS Reference Sans Serif" w:hAnsi="MS Reference Sans Serif" w:cs="Arial"/>
          <w:bCs/>
          <w:sz w:val="18"/>
          <w:szCs w:val="18"/>
          <w:lang w:val="ru-RU"/>
        </w:rPr>
        <w:t xml:space="preserve">  </w:t>
      </w:r>
    </w:p>
    <w:p w14:paraId="37C3E31F" w14:textId="77777777" w:rsidR="005858AD" w:rsidRPr="00AC518E" w:rsidRDefault="005858AD" w:rsidP="005858AD">
      <w:pPr>
        <w:pStyle w:val="Style1"/>
        <w:numPr>
          <w:ilvl w:val="0"/>
          <w:numId w:val="0"/>
        </w:numPr>
        <w:spacing w:line="276" w:lineRule="auto"/>
        <w:ind w:left="720"/>
        <w:rPr>
          <w:rFonts w:ascii="MS Reference Sans Serif" w:hAnsi="MS Reference Sans Serif" w:cs="Arial"/>
          <w:bCs/>
          <w:sz w:val="18"/>
          <w:szCs w:val="18"/>
          <w:lang w:val="ru-RU"/>
        </w:rPr>
      </w:pPr>
    </w:p>
    <w:p w14:paraId="2B5E2307" w14:textId="688CE082" w:rsidR="00160403" w:rsidRPr="004A2E12" w:rsidRDefault="00160403" w:rsidP="008D0394">
      <w:pPr>
        <w:pStyle w:val="Style1"/>
        <w:numPr>
          <w:ilvl w:val="0"/>
          <w:numId w:val="23"/>
        </w:numPr>
        <w:spacing w:line="276" w:lineRule="auto"/>
        <w:rPr>
          <w:rFonts w:ascii="MS Reference Sans Serif" w:hAnsi="MS Reference Sans Serif" w:cs="Arial"/>
          <w:b/>
          <w:bCs/>
          <w:color w:val="365F91"/>
          <w:sz w:val="18"/>
          <w:szCs w:val="18"/>
          <w:lang w:val="ru-RU"/>
        </w:rPr>
      </w:pPr>
      <w:r w:rsidRPr="004A2E12">
        <w:rPr>
          <w:rFonts w:ascii="MS Reference Sans Serif" w:hAnsi="MS Reference Sans Serif" w:cs="Arial"/>
          <w:b/>
          <w:color w:val="4E917A"/>
          <w:sz w:val="18"/>
          <w:szCs w:val="18"/>
          <w:lang w:val="ru-RU"/>
        </w:rPr>
        <w:t>{</w:t>
      </w:r>
      <w:r w:rsidR="00B70C70">
        <w:rPr>
          <w:rFonts w:ascii="MS Reference Sans Serif" w:hAnsi="MS Reference Sans Serif" w:cs="Arial"/>
          <w:b/>
          <w:color w:val="4E917A"/>
          <w:sz w:val="18"/>
          <w:szCs w:val="18"/>
          <w:lang w:val="ru-RU"/>
        </w:rPr>
        <w:t>ПЕРЕЧИСЛИТЕ ДОПОЛНИТЕЛЬНЫЕ</w:t>
      </w:r>
      <w:r w:rsidRPr="004A2E12">
        <w:rPr>
          <w:rFonts w:ascii="MS Reference Sans Serif" w:hAnsi="MS Reference Sans Serif" w:cs="Arial"/>
          <w:b/>
          <w:color w:val="4E917A"/>
          <w:sz w:val="18"/>
          <w:szCs w:val="18"/>
          <w:lang w:val="ru-RU"/>
        </w:rPr>
        <w:t xml:space="preserve"> </w:t>
      </w:r>
      <w:r w:rsidR="00B70C70">
        <w:rPr>
          <w:rFonts w:ascii="MS Reference Sans Serif" w:hAnsi="MS Reference Sans Serif" w:cs="Arial"/>
          <w:b/>
          <w:color w:val="4E917A"/>
          <w:sz w:val="18"/>
          <w:szCs w:val="18"/>
          <w:lang w:val="ru-RU"/>
        </w:rPr>
        <w:t>ОСОБЫЕ ПОЛОЖЕНИЯ ДЛЯ ДАННОГО ДОГОВОРА О ПОДРЯДЕ</w:t>
      </w:r>
      <w:r w:rsidRPr="004A2E12">
        <w:rPr>
          <w:rFonts w:ascii="MS Reference Sans Serif" w:hAnsi="MS Reference Sans Serif" w:cs="Arial"/>
          <w:b/>
          <w:color w:val="4E917A"/>
          <w:sz w:val="18"/>
          <w:szCs w:val="18"/>
          <w:lang w:val="ru-RU"/>
        </w:rPr>
        <w:t>}</w:t>
      </w:r>
    </w:p>
    <w:p w14:paraId="55728807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rPr>
          <w:rFonts w:ascii="Arial" w:hAnsi="Arial" w:cs="Arial"/>
          <w:lang w:val="ru-RU"/>
        </w:rPr>
      </w:pPr>
    </w:p>
    <w:p w14:paraId="25D95D85" w14:textId="77777777" w:rsidR="00160403" w:rsidRPr="004A2E12" w:rsidRDefault="00160403" w:rsidP="008D0394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bCs/>
          <w:lang w:val="ru-RU"/>
        </w:rPr>
      </w:pPr>
    </w:p>
    <w:tbl>
      <w:tblPr>
        <w:tblW w:w="9206" w:type="dxa"/>
        <w:tblInd w:w="108" w:type="dxa"/>
        <w:tblLook w:val="04A0" w:firstRow="1" w:lastRow="0" w:firstColumn="1" w:lastColumn="0" w:noHBand="0" w:noVBand="1"/>
      </w:tblPr>
      <w:tblGrid>
        <w:gridCol w:w="4525"/>
        <w:gridCol w:w="4681"/>
      </w:tblGrid>
      <w:tr w:rsidR="00160403" w:rsidRPr="00E15925" w14:paraId="25A59C7A" w14:textId="77777777" w:rsidTr="004839A4">
        <w:tc>
          <w:tcPr>
            <w:tcW w:w="4525" w:type="dxa"/>
          </w:tcPr>
          <w:p w14:paraId="1EE57D27" w14:textId="7D1B4811" w:rsidR="00160403" w:rsidRPr="00B70C70" w:rsidRDefault="00B70C70" w:rsidP="008D039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Обладатель сертификата</w:t>
            </w:r>
          </w:p>
        </w:tc>
        <w:tc>
          <w:tcPr>
            <w:tcW w:w="4681" w:type="dxa"/>
          </w:tcPr>
          <w:p w14:paraId="64FEFFBB" w14:textId="1EE472F5" w:rsidR="00160403" w:rsidRPr="00B70C70" w:rsidRDefault="00B70C70" w:rsidP="008D039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</w:p>
        </w:tc>
      </w:tr>
      <w:tr w:rsidR="00160403" w:rsidRPr="00E15925" w14:paraId="5D04EF04" w14:textId="77777777" w:rsidTr="004839A4">
        <w:tc>
          <w:tcPr>
            <w:tcW w:w="4525" w:type="dxa"/>
          </w:tcPr>
          <w:p w14:paraId="5D70AB3E" w14:textId="620C0D3C" w:rsidR="00160403" w:rsidRPr="00E15925" w:rsidRDefault="00B70C70" w:rsidP="008D0394">
            <w:pPr>
              <w:jc w:val="both"/>
            </w:pPr>
            <w:r>
              <w:rPr>
                <w:lang w:val="ru-RU"/>
              </w:rPr>
              <w:t>Подпись</w:t>
            </w:r>
            <w:r w:rsidR="00DD05FC" w:rsidRPr="00E15925">
              <w:t>________________________</w:t>
            </w:r>
          </w:p>
        </w:tc>
        <w:tc>
          <w:tcPr>
            <w:tcW w:w="4681" w:type="dxa"/>
          </w:tcPr>
          <w:p w14:paraId="466648D5" w14:textId="269822A3" w:rsidR="00160403" w:rsidRPr="00E15925" w:rsidRDefault="00B70C70" w:rsidP="008D0394">
            <w:pPr>
              <w:jc w:val="both"/>
            </w:pPr>
            <w:r>
              <w:rPr>
                <w:lang w:val="ru-RU"/>
              </w:rPr>
              <w:t>Подпись</w:t>
            </w:r>
            <w:r w:rsidR="00160403" w:rsidRPr="00E15925">
              <w:t>_____</w:t>
            </w:r>
            <w:r w:rsidR="00DD05FC" w:rsidRPr="00E15925">
              <w:t>_______________________</w:t>
            </w:r>
          </w:p>
        </w:tc>
      </w:tr>
      <w:tr w:rsidR="00160403" w:rsidRPr="00E15925" w14:paraId="74E9228F" w14:textId="77777777" w:rsidTr="004839A4">
        <w:tc>
          <w:tcPr>
            <w:tcW w:w="4525" w:type="dxa"/>
          </w:tcPr>
          <w:p w14:paraId="21524BEA" w14:textId="1D36C01E" w:rsidR="00160403" w:rsidRPr="00E15925" w:rsidRDefault="00B70C70" w:rsidP="008D0394">
            <w:pPr>
              <w:jc w:val="both"/>
            </w:pPr>
            <w:r>
              <w:rPr>
                <w:lang w:val="ru-RU"/>
              </w:rPr>
              <w:t>Дата</w:t>
            </w:r>
            <w:r w:rsidR="00DD05FC" w:rsidRPr="00E15925">
              <w:t xml:space="preserve"> ____________________________</w:t>
            </w:r>
          </w:p>
        </w:tc>
        <w:tc>
          <w:tcPr>
            <w:tcW w:w="4681" w:type="dxa"/>
          </w:tcPr>
          <w:p w14:paraId="6D371337" w14:textId="05618D22" w:rsidR="00160403" w:rsidRPr="00E15925" w:rsidRDefault="00B70C70" w:rsidP="008D0394">
            <w:pPr>
              <w:jc w:val="both"/>
            </w:pPr>
            <w:r>
              <w:rPr>
                <w:lang w:val="ru-RU"/>
              </w:rPr>
              <w:t>Дата</w:t>
            </w:r>
            <w:r w:rsidR="00DD05FC" w:rsidRPr="00E15925">
              <w:t xml:space="preserve"> </w:t>
            </w:r>
            <w:r w:rsidR="00160403" w:rsidRPr="00E15925">
              <w:t>_____</w:t>
            </w:r>
            <w:r w:rsidR="00DD05FC" w:rsidRPr="00E15925">
              <w:t>___________________________</w:t>
            </w:r>
          </w:p>
        </w:tc>
      </w:tr>
    </w:tbl>
    <w:p w14:paraId="2EDFB246" w14:textId="77777777" w:rsidR="00160403" w:rsidRPr="00E15925" w:rsidRDefault="00160403" w:rsidP="008D0394">
      <w:pPr>
        <w:pStyle w:val="Style1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bCs/>
          <w:lang w:val="en-GB"/>
        </w:rPr>
      </w:pPr>
    </w:p>
    <w:p w14:paraId="56C6F7AD" w14:textId="77777777" w:rsidR="002F6AC5" w:rsidRPr="00421CCC" w:rsidRDefault="002F6AC5">
      <w:pPr>
        <w:rPr>
          <w:rFonts w:eastAsiaTheme="majorEastAsia" w:cstheme="majorBidi"/>
          <w:b/>
          <w:bCs/>
          <w:color w:val="005C40"/>
          <w:sz w:val="24"/>
          <w:szCs w:val="28"/>
          <w:lang w:val="ru-RU"/>
        </w:rPr>
      </w:pPr>
      <w:bookmarkStart w:id="6" w:name="_Toc310506056"/>
      <w:r w:rsidRPr="00E15925">
        <w:rPr>
          <w:rFonts w:eastAsiaTheme="majorEastAsia" w:cstheme="majorBidi"/>
          <w:color w:val="005C40"/>
          <w:sz w:val="24"/>
          <w:szCs w:val="28"/>
        </w:rPr>
        <w:br w:type="page"/>
      </w:r>
    </w:p>
    <w:p w14:paraId="2A18964B" w14:textId="30774145" w:rsidR="00DB626E" w:rsidRPr="00B70C70" w:rsidRDefault="00B70C70" w:rsidP="002F6AC5">
      <w:pPr>
        <w:pStyle w:val="Heading1"/>
        <w:keepLines/>
        <w:spacing w:before="120" w:after="120"/>
        <w:jc w:val="both"/>
        <w:rPr>
          <w:rFonts w:eastAsiaTheme="majorEastAsia" w:cstheme="majorBidi"/>
          <w:color w:val="005C40"/>
          <w:kern w:val="0"/>
          <w:sz w:val="24"/>
          <w:szCs w:val="28"/>
          <w:lang w:val="ru-RU"/>
        </w:rPr>
      </w:pPr>
      <w:bookmarkStart w:id="7" w:name="_Toc504981730"/>
      <w:r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lastRenderedPageBreak/>
        <w:t>Приложение</w:t>
      </w:r>
      <w:r w:rsidR="00DB626E" w:rsidRPr="00E15925">
        <w:rPr>
          <w:rFonts w:eastAsiaTheme="majorEastAsia" w:cstheme="majorBidi"/>
          <w:color w:val="005C40"/>
          <w:kern w:val="0"/>
          <w:sz w:val="24"/>
          <w:szCs w:val="28"/>
          <w:lang w:val="en-GB"/>
        </w:rPr>
        <w:t xml:space="preserve"> </w:t>
      </w:r>
      <w:r w:rsidR="001321A7" w:rsidRPr="00E15925">
        <w:rPr>
          <w:rFonts w:eastAsiaTheme="majorEastAsia" w:cstheme="majorBidi"/>
          <w:color w:val="005C40"/>
          <w:kern w:val="0"/>
          <w:sz w:val="24"/>
          <w:szCs w:val="28"/>
          <w:lang w:val="en-GB"/>
        </w:rPr>
        <w:t>2</w:t>
      </w:r>
      <w:r w:rsidR="00DB626E" w:rsidRPr="00E15925">
        <w:rPr>
          <w:rFonts w:eastAsiaTheme="majorEastAsia" w:cstheme="majorBidi"/>
          <w:color w:val="005C40"/>
          <w:kern w:val="0"/>
          <w:sz w:val="24"/>
          <w:szCs w:val="28"/>
          <w:lang w:val="en-GB"/>
        </w:rPr>
        <w:t xml:space="preserve">: </w:t>
      </w:r>
      <w:bookmarkEnd w:id="6"/>
      <w:r>
        <w:rPr>
          <w:rFonts w:eastAsiaTheme="majorEastAsia" w:cstheme="majorBidi"/>
          <w:color w:val="005C40"/>
          <w:kern w:val="0"/>
          <w:sz w:val="24"/>
          <w:szCs w:val="28"/>
          <w:lang w:val="ru-RU"/>
        </w:rPr>
        <w:t>Список подрядчиков</w:t>
      </w:r>
      <w:bookmarkEnd w:id="7"/>
    </w:p>
    <w:p w14:paraId="0C4A8B0C" w14:textId="28AC3A40" w:rsidR="00DB626E" w:rsidRPr="00E15925" w:rsidRDefault="00B70C70" w:rsidP="002F6AC5">
      <w:pPr>
        <w:spacing w:before="240" w:after="240"/>
        <w:rPr>
          <w:u w:val="single"/>
        </w:rPr>
      </w:pPr>
      <w:r>
        <w:rPr>
          <w:u w:val="single"/>
          <w:lang w:val="ru-RU"/>
        </w:rPr>
        <w:t>Дата последнего обновления</w:t>
      </w:r>
      <w:r w:rsidR="004A2228" w:rsidRPr="00E15925">
        <w:rPr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693"/>
        <w:gridCol w:w="1771"/>
        <w:gridCol w:w="1956"/>
        <w:gridCol w:w="1853"/>
      </w:tblGrid>
      <w:tr w:rsidR="00B70C70" w:rsidRPr="00AC518E" w14:paraId="645BB6A0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0FFF" w14:textId="6AD6A5E4" w:rsidR="00DB626E" w:rsidRPr="00B70C70" w:rsidRDefault="00B70C70" w:rsidP="008D0394">
            <w:pPr>
              <w:spacing w:before="60" w:after="60"/>
              <w:jc w:val="center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lang w:val="ru-RU"/>
              </w:rPr>
              <w:t>Подрядчик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6BCC" w14:textId="5EC3FB3D" w:rsidR="00DB626E" w:rsidRPr="00B70C70" w:rsidRDefault="00B70C70" w:rsidP="008D0394">
            <w:pPr>
              <w:spacing w:before="60" w:after="60"/>
              <w:jc w:val="center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lang w:val="ru-RU"/>
              </w:rPr>
              <w:t>Адрес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9DD" w14:textId="5B7A7E04" w:rsidR="00DB626E" w:rsidRPr="00B70C70" w:rsidRDefault="00B70C70" w:rsidP="008D0394">
            <w:pPr>
              <w:spacing w:before="60" w:after="60"/>
              <w:jc w:val="center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lang w:val="ru-RU"/>
              </w:rPr>
              <w:t>Контактное лицо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245C" w14:textId="282CE1A9" w:rsidR="00DB626E" w:rsidRPr="00B70C70" w:rsidRDefault="00B70C70" w:rsidP="008D0394">
            <w:pPr>
              <w:spacing w:before="60" w:after="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Контактная информация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DCA7" w14:textId="5501B35E" w:rsidR="00DB626E" w:rsidRPr="004A2E12" w:rsidRDefault="005858AD" w:rsidP="008D0394">
            <w:pPr>
              <w:spacing w:before="60" w:after="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r w:rsidR="00DB626E" w:rsidRPr="00E15925">
              <w:rPr>
                <w:b/>
              </w:rPr>
              <w:t>FSC</w:t>
            </w:r>
            <w:r w:rsidR="00DB626E" w:rsidRPr="004A2E1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сертификата цепочки поставок</w:t>
            </w:r>
            <w:r w:rsidR="00DB626E" w:rsidRPr="004A2E12">
              <w:rPr>
                <w:b/>
                <w:lang w:val="ru-RU"/>
              </w:rPr>
              <w:t xml:space="preserve"> </w:t>
            </w:r>
            <w:r w:rsidR="00E67D24" w:rsidRPr="004A2E12">
              <w:rPr>
                <w:b/>
                <w:lang w:val="ru-RU"/>
              </w:rPr>
              <w:t>(</w:t>
            </w:r>
            <w:r w:rsidR="00B70C70">
              <w:rPr>
                <w:b/>
                <w:lang w:val="ru-RU"/>
              </w:rPr>
              <w:t>если применимо</w:t>
            </w:r>
            <w:r w:rsidR="00E67D24" w:rsidRPr="004A2E12">
              <w:rPr>
                <w:b/>
                <w:lang w:val="ru-RU"/>
              </w:rPr>
              <w:t>)</w:t>
            </w:r>
          </w:p>
        </w:tc>
      </w:tr>
      <w:tr w:rsidR="00B70C70" w:rsidRPr="00AC518E" w14:paraId="02D273FE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EAA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50DF" w14:textId="77777777" w:rsidR="00DB626E" w:rsidRPr="004A2E12" w:rsidRDefault="00DB626E" w:rsidP="002F6AC5">
            <w:pPr>
              <w:autoSpaceDE w:val="0"/>
              <w:autoSpaceDN w:val="0"/>
              <w:adjustRightInd w:val="0"/>
              <w:spacing w:before="60" w:after="60"/>
              <w:rPr>
                <w:rFonts w:cs="ArialNarrow"/>
                <w:lang w:val="ru-RU" w:eastAsia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4EEE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EB15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0AE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01DE87DE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443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C8FF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CBD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366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9E4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01387C42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2D3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34D1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070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82B6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AC7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0FA483AF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9C1B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B77C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0935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527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8D47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1258150A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E77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466B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52E2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8409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489A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36BDF755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D2FC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9C9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E80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8D1B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1F07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73C94BA3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CAA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15DB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312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B38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73B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  <w:tr w:rsidR="00B70C70" w:rsidRPr="00AC518E" w14:paraId="6E621C92" w14:textId="77777777" w:rsidTr="004839A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7D1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DA1B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2BF4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0A15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8453" w14:textId="77777777" w:rsidR="00DB626E" w:rsidRPr="004A2E12" w:rsidRDefault="00DB626E" w:rsidP="002F6AC5">
            <w:pPr>
              <w:spacing w:before="60" w:after="60"/>
              <w:rPr>
                <w:lang w:val="ru-RU"/>
              </w:rPr>
            </w:pPr>
          </w:p>
        </w:tc>
      </w:tr>
    </w:tbl>
    <w:p w14:paraId="44EF04A0" w14:textId="77777777" w:rsidR="00DB626E" w:rsidRPr="004A2E12" w:rsidRDefault="00DB626E" w:rsidP="008D0394">
      <w:pPr>
        <w:rPr>
          <w:lang w:val="ru-RU"/>
        </w:rPr>
      </w:pPr>
    </w:p>
    <w:p w14:paraId="20914412" w14:textId="77777777" w:rsidR="00DB626E" w:rsidRPr="004A2E12" w:rsidRDefault="00DB626E" w:rsidP="008D0394">
      <w:pPr>
        <w:spacing w:after="0"/>
        <w:rPr>
          <w:szCs w:val="18"/>
          <w:lang w:val="ru-RU"/>
        </w:rPr>
      </w:pPr>
      <w:r w:rsidRPr="004A2E12">
        <w:rPr>
          <w:szCs w:val="18"/>
          <w:lang w:val="ru-RU"/>
        </w:rPr>
        <w:br w:type="page"/>
      </w:r>
    </w:p>
    <w:p w14:paraId="7FED2720" w14:textId="77777777" w:rsidR="0056557A" w:rsidRPr="004A2E12" w:rsidRDefault="001F511A" w:rsidP="008D0394">
      <w:pPr>
        <w:rPr>
          <w:szCs w:val="18"/>
          <w:lang w:val="ru-RU"/>
        </w:rPr>
      </w:pPr>
      <w:r w:rsidRPr="00E15925">
        <w:rPr>
          <w:noProof/>
          <w:lang w:eastAsia="en-GB"/>
        </w:rPr>
        <w:lastRenderedPageBreak/>
        <w:drawing>
          <wp:anchor distT="0" distB="0" distL="114300" distR="114300" simplePos="0" relativeHeight="251651583" behindDoc="0" locked="0" layoutInCell="1" allowOverlap="1" wp14:anchorId="03D0B652" wp14:editId="78EF15CB">
            <wp:simplePos x="0" y="0"/>
            <wp:positionH relativeFrom="margin">
              <wp:posOffset>3814445</wp:posOffset>
            </wp:positionH>
            <wp:positionV relativeFrom="margin">
              <wp:posOffset>211740</wp:posOffset>
            </wp:positionV>
            <wp:extent cx="2819400" cy="8459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wsletter Vertical Bann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925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23FAD2" wp14:editId="0A59F753">
                <wp:simplePos x="0" y="0"/>
                <wp:positionH relativeFrom="column">
                  <wp:posOffset>-1671145</wp:posOffset>
                </wp:positionH>
                <wp:positionV relativeFrom="paragraph">
                  <wp:posOffset>143488</wp:posOffset>
                </wp:positionV>
                <wp:extent cx="10800080" cy="9662160"/>
                <wp:effectExtent l="0" t="19050" r="3937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80" cy="9662160"/>
                          <a:chOff x="2090" y="1146438"/>
                          <a:chExt cx="10800080" cy="9329158"/>
                        </a:xfrm>
                      </wpg:grpSpPr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090" y="1146438"/>
                            <a:ext cx="108000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2" name="Rectangle 17412"/>
                        <wps:cNvSpPr>
                          <a:spLocks noChangeArrowheads="1"/>
                        </wps:cNvSpPr>
                        <wps:spPr bwMode="auto">
                          <a:xfrm>
                            <a:off x="762000" y="9365097"/>
                            <a:ext cx="7867650" cy="1110499"/>
                          </a:xfrm>
                          <a:prstGeom prst="rect">
                            <a:avLst/>
                          </a:prstGeom>
                          <a:solidFill>
                            <a:srgbClr val="005C40"/>
                          </a:solidFill>
                          <a:ln w="9525">
                            <a:solidFill>
                              <a:srgbClr val="005C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80C18" w14:textId="77777777" w:rsidR="007C4468" w:rsidRDefault="007C4468" w:rsidP="004B1A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Text Box 174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9166" y="9552019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F19F7" w14:textId="77777777" w:rsidR="007C4468" w:rsidRPr="008E190C" w:rsidRDefault="007C4468" w:rsidP="001F511A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8E190C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www.nepcon.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FAD2" id="Group 6" o:spid="_x0000_s1035" style="position:absolute;margin-left:-131.6pt;margin-top:11.3pt;width:850.4pt;height:760.8pt;z-index:251657728" coordorigin="20,11464" coordsize="108000,9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">
                <v:shape id="AutoShape 17" o:spid="_x0000_s1036" type="#_x0000_t32" style="position:absolute;left:20;top:11464;width:10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" strokecolor="#91b11b" strokeweight="4pt"/>
                <v:rect id="Rectangle 17412" o:spid="_x0000_s1037" style="position:absolute;left:7620;top:93650;width:78676;height:1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" fillcolor="#005c40" strokecolor="#005c40">
                  <v:textbox>
                    <w:txbxContent>
                      <w:p w14:paraId="70D80C18" w14:textId="77777777" w:rsidR="007C4468" w:rsidRDefault="007C4468" w:rsidP="004B1A61">
                        <w:pPr>
                          <w:jc w:val="center"/>
                        </w:pPr>
                      </w:p>
                    </w:txbxContent>
                  </v:textbox>
                </v:rect>
                <v:shape id="Text Box 17418" o:spid="_x0000_s1038" type="#_x0000_t202" style="position:absolute;left:31091;top:95520;width:2512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" filled="f" stroked="f">
                  <v:textbox>
                    <w:txbxContent>
                      <w:p w14:paraId="71EF19F7" w14:textId="77777777" w:rsidR="007C4468" w:rsidRPr="008E190C" w:rsidRDefault="007C4468" w:rsidP="001F511A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8E190C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www.nepcon.</w:t>
                        </w:r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5925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871E4FF" wp14:editId="046AED2C">
            <wp:simplePos x="0" y="0"/>
            <wp:positionH relativeFrom="column">
              <wp:posOffset>5206715</wp:posOffset>
            </wp:positionH>
            <wp:positionV relativeFrom="paragraph">
              <wp:posOffset>-855980</wp:posOffset>
            </wp:positionV>
            <wp:extent cx="1080009" cy="864000"/>
            <wp:effectExtent l="0" t="0" r="6350" b="0"/>
            <wp:wrapNone/>
            <wp:docPr id="290" name="Picture 4" descr="C:\Users\kge\AppData\Local\Microsoft\Windows\Temporary Internet Files\Content.Word\NEPCon Slogo-EN-Green-Medium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4" descr="C:\Users\kge\AppData\Local\Microsoft\Windows\Temporary Internet Files\Content.Word\NEPCon Slogo-EN-Green-Medium-RGB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9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92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5195EFE" wp14:editId="095DFDFC">
                <wp:simplePos x="0" y="0"/>
                <wp:positionH relativeFrom="column">
                  <wp:posOffset>-1550670</wp:posOffset>
                </wp:positionH>
                <wp:positionV relativeFrom="paragraph">
                  <wp:posOffset>192055</wp:posOffset>
                </wp:positionV>
                <wp:extent cx="10800080" cy="0"/>
                <wp:effectExtent l="0" t="19050" r="39370" b="3810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3180" id="AutoShape 18" o:spid="_x0000_s1026" type="#_x0000_t32" style="position:absolute;margin-left:-122.1pt;margin-top:15.1pt;width:850.4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" strokecolor="#005c40" strokeweight="4pt"/>
            </w:pict>
          </mc:Fallback>
        </mc:AlternateContent>
      </w:r>
    </w:p>
    <w:p w14:paraId="4802E67E" w14:textId="77777777" w:rsidR="0056557A" w:rsidRPr="004A2E12" w:rsidRDefault="00774217" w:rsidP="008D0394">
      <w:pPr>
        <w:rPr>
          <w:szCs w:val="18"/>
          <w:lang w:val="ru-RU"/>
        </w:rPr>
      </w:pPr>
      <w:r w:rsidRPr="00E15925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E55980" wp14:editId="7AA7831A">
                <wp:simplePos x="0" y="0"/>
                <wp:positionH relativeFrom="column">
                  <wp:posOffset>-1171575</wp:posOffset>
                </wp:positionH>
                <wp:positionV relativeFrom="paragraph">
                  <wp:posOffset>-1990725</wp:posOffset>
                </wp:positionV>
                <wp:extent cx="8004810" cy="1550670"/>
                <wp:effectExtent l="0" t="0" r="1524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481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2BEC" w14:textId="77777777" w:rsidR="007C4468" w:rsidRDefault="007C4468" w:rsidP="00164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5980" id="Rectangle 22" o:spid="_x0000_s1039" style="position:absolute;margin-left:-92.25pt;margin-top:-156.75pt;width:630.3pt;height:122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" strokecolor="white">
                <v:textbox>
                  <w:txbxContent>
                    <w:p w14:paraId="05B62BEC" w14:textId="77777777" w:rsidR="007C4468" w:rsidRDefault="007C4468" w:rsidP="0016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5150F5" w14:textId="25C5ED7E" w:rsidR="0056557A" w:rsidRPr="00E852C0" w:rsidRDefault="00E852C0" w:rsidP="008D0394">
      <w:pPr>
        <w:ind w:right="4166"/>
        <w:rPr>
          <w:b/>
          <w:color w:val="91B11B"/>
          <w:sz w:val="48"/>
          <w:szCs w:val="18"/>
          <w:lang w:val="ru-RU"/>
        </w:rPr>
      </w:pPr>
      <w:r>
        <w:rPr>
          <w:b/>
          <w:color w:val="91B11B"/>
          <w:sz w:val="48"/>
          <w:szCs w:val="18"/>
          <w:lang w:val="ru-RU"/>
        </w:rPr>
        <w:t>О компании</w:t>
      </w:r>
      <w:r w:rsidR="0056557A" w:rsidRPr="00E852C0">
        <w:rPr>
          <w:b/>
          <w:color w:val="91B11B"/>
          <w:sz w:val="48"/>
          <w:szCs w:val="18"/>
          <w:lang w:val="ru-RU"/>
        </w:rPr>
        <w:t xml:space="preserve"> </w:t>
      </w:r>
      <w:proofErr w:type="spellStart"/>
      <w:r w:rsidR="0056557A" w:rsidRPr="00E15925">
        <w:rPr>
          <w:b/>
          <w:color w:val="91B11B"/>
          <w:sz w:val="48"/>
          <w:szCs w:val="18"/>
        </w:rPr>
        <w:t>NEPCon</w:t>
      </w:r>
      <w:proofErr w:type="spellEnd"/>
    </w:p>
    <w:p w14:paraId="5B31C0CF" w14:textId="73D71B01" w:rsidR="00A30259" w:rsidRPr="00E852C0" w:rsidRDefault="00E852C0" w:rsidP="00A30259">
      <w:pPr>
        <w:tabs>
          <w:tab w:val="left" w:pos="5103"/>
        </w:tabs>
        <w:ind w:right="4782"/>
        <w:rPr>
          <w:rFonts w:cs="Microsoft Sans Serif"/>
          <w:szCs w:val="18"/>
          <w:lang w:val="ru-RU"/>
        </w:rPr>
      </w:pPr>
      <w:proofErr w:type="spellStart"/>
      <w:r w:rsidRPr="00E852C0">
        <w:rPr>
          <w:rFonts w:cs="Microsoft Sans Serif"/>
          <w:szCs w:val="18"/>
        </w:rPr>
        <w:t>NEPCon</w:t>
      </w:r>
      <w:proofErr w:type="spellEnd"/>
      <w:r w:rsidRPr="00E852C0">
        <w:rPr>
          <w:rFonts w:cs="Microsoft Sans Serif"/>
          <w:szCs w:val="18"/>
          <w:lang w:val="ru-RU"/>
        </w:rPr>
        <w:t xml:space="preserve"> (</w:t>
      </w:r>
      <w:r w:rsidRPr="00E852C0">
        <w:rPr>
          <w:rFonts w:cs="Microsoft Sans Serif"/>
          <w:szCs w:val="18"/>
        </w:rPr>
        <w:t>Nature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Economy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and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People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Connected</w:t>
      </w:r>
      <w:r w:rsidRPr="00E852C0">
        <w:rPr>
          <w:rFonts w:cs="Microsoft Sans Serif"/>
          <w:szCs w:val="18"/>
          <w:lang w:val="ru-RU"/>
        </w:rPr>
        <w:t xml:space="preserve">) является международной некоммерческой организацией, которая работает по укреплению приверженности и компетентности в практике экологической ответственности. Уже более 20 лет мы активно содействуем устойчивому лесопользованию и ответственной торговле лесной продукцией. Мы осуществляем это посредством проектов, формирования потенциала и услуг в практике экологической ответственности. </w:t>
      </w:r>
      <w:r w:rsidR="00A30259" w:rsidRPr="00E852C0">
        <w:rPr>
          <w:rFonts w:cs="Microsoft Sans Serif"/>
          <w:szCs w:val="18"/>
          <w:lang w:val="ru-RU"/>
        </w:rPr>
        <w:t xml:space="preserve"> </w:t>
      </w:r>
    </w:p>
    <w:p w14:paraId="30278893" w14:textId="77777777" w:rsidR="00E852C0" w:rsidRDefault="00E852C0" w:rsidP="00A30259">
      <w:pPr>
        <w:ind w:right="4782"/>
        <w:rPr>
          <w:rFonts w:cs="Microsoft Sans Serif"/>
          <w:szCs w:val="18"/>
          <w:lang w:val="ru-RU"/>
        </w:rPr>
      </w:pPr>
      <w:proofErr w:type="spellStart"/>
      <w:r w:rsidRPr="00E852C0">
        <w:rPr>
          <w:rFonts w:cs="Microsoft Sans Serif"/>
          <w:szCs w:val="18"/>
        </w:rPr>
        <w:t>NEPCon</w:t>
      </w:r>
      <w:proofErr w:type="spellEnd"/>
      <w:r w:rsidRPr="00E852C0">
        <w:rPr>
          <w:rFonts w:cs="Microsoft Sans Serif"/>
          <w:szCs w:val="18"/>
          <w:lang w:val="ru-RU"/>
        </w:rPr>
        <w:t xml:space="preserve"> также является аккредитованным органом сертификации по таким системам экологической практики, как </w:t>
      </w:r>
      <w:r w:rsidRPr="00E852C0">
        <w:rPr>
          <w:rFonts w:cs="Microsoft Sans Serif"/>
          <w:szCs w:val="18"/>
        </w:rPr>
        <w:t>FSCTM</w:t>
      </w:r>
      <w:r w:rsidRPr="00E852C0">
        <w:rPr>
          <w:rFonts w:cs="Microsoft Sans Serif"/>
          <w:szCs w:val="18"/>
          <w:lang w:val="ru-RU"/>
        </w:rPr>
        <w:t xml:space="preserve">, </w:t>
      </w:r>
      <w:r w:rsidRPr="00E852C0">
        <w:rPr>
          <w:rFonts w:cs="Microsoft Sans Serif"/>
          <w:szCs w:val="18"/>
        </w:rPr>
        <w:t>PEFC</w:t>
      </w:r>
      <w:r w:rsidRPr="00E852C0">
        <w:rPr>
          <w:rFonts w:cs="Microsoft Sans Serif"/>
          <w:szCs w:val="18"/>
          <w:lang w:val="ru-RU"/>
        </w:rPr>
        <w:t xml:space="preserve">, </w:t>
      </w:r>
      <w:r w:rsidRPr="00E852C0">
        <w:rPr>
          <w:rFonts w:cs="Microsoft Sans Serif"/>
          <w:szCs w:val="18"/>
        </w:rPr>
        <w:t>RSPO</w:t>
      </w:r>
      <w:r w:rsidRPr="00E852C0">
        <w:rPr>
          <w:rFonts w:cs="Microsoft Sans Serif"/>
          <w:szCs w:val="18"/>
          <w:lang w:val="ru-RU"/>
        </w:rPr>
        <w:t xml:space="preserve"> и </w:t>
      </w:r>
      <w:r w:rsidRPr="00E852C0">
        <w:rPr>
          <w:rFonts w:cs="Microsoft Sans Serif"/>
          <w:szCs w:val="18"/>
        </w:rPr>
        <w:t>SBP</w:t>
      </w:r>
      <w:r w:rsidRPr="00E852C0">
        <w:rPr>
          <w:rFonts w:cs="Microsoft Sans Serif"/>
          <w:szCs w:val="18"/>
          <w:lang w:val="ru-RU"/>
        </w:rPr>
        <w:t xml:space="preserve">. Мы предлагаем сертификацию цепи поставок по стандартам </w:t>
      </w:r>
      <w:r w:rsidRPr="00E852C0">
        <w:rPr>
          <w:rFonts w:cs="Microsoft Sans Serif"/>
          <w:szCs w:val="18"/>
        </w:rPr>
        <w:t>SAN</w:t>
      </w:r>
      <w:r w:rsidRPr="00E852C0">
        <w:rPr>
          <w:rFonts w:cs="Microsoft Sans Serif"/>
          <w:szCs w:val="18"/>
          <w:lang w:val="ru-RU"/>
        </w:rPr>
        <w:t xml:space="preserve"> / </w:t>
      </w:r>
      <w:r w:rsidRPr="00E852C0">
        <w:rPr>
          <w:rFonts w:cs="Microsoft Sans Serif"/>
          <w:szCs w:val="18"/>
        </w:rPr>
        <w:t>Rainforest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Alliance</w:t>
      </w:r>
      <w:r w:rsidRPr="00E852C0">
        <w:rPr>
          <w:rFonts w:cs="Microsoft Sans Serif"/>
          <w:szCs w:val="18"/>
          <w:lang w:val="ru-RU"/>
        </w:rPr>
        <w:t>. Мы также сертифицируем в соответствии с нашими стандартами легальности происхождения (</w:t>
      </w:r>
      <w:proofErr w:type="spellStart"/>
      <w:r w:rsidRPr="00E852C0">
        <w:rPr>
          <w:rFonts w:cs="Microsoft Sans Serif"/>
          <w:szCs w:val="18"/>
        </w:rPr>
        <w:t>LegalSourceTM</w:t>
      </w:r>
      <w:proofErr w:type="spellEnd"/>
      <w:r w:rsidRPr="00E852C0">
        <w:rPr>
          <w:rFonts w:cs="Microsoft Sans Serif"/>
          <w:szCs w:val="18"/>
          <w:lang w:val="ru-RU"/>
        </w:rPr>
        <w:t>) и управления углеродным следом (</w:t>
      </w:r>
      <w:r w:rsidRPr="00E852C0">
        <w:rPr>
          <w:rFonts w:cs="Microsoft Sans Serif"/>
          <w:szCs w:val="18"/>
        </w:rPr>
        <w:t>Carbon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Footprint</w:t>
      </w:r>
      <w:r w:rsidRPr="00E852C0">
        <w:rPr>
          <w:rFonts w:cs="Microsoft Sans Serif"/>
          <w:szCs w:val="18"/>
          <w:lang w:val="ru-RU"/>
        </w:rPr>
        <w:t xml:space="preserve"> </w:t>
      </w:r>
      <w:r w:rsidRPr="00E852C0">
        <w:rPr>
          <w:rFonts w:cs="Microsoft Sans Serif"/>
          <w:szCs w:val="18"/>
        </w:rPr>
        <w:t>Management</w:t>
      </w:r>
      <w:r w:rsidRPr="00E852C0">
        <w:rPr>
          <w:rFonts w:cs="Microsoft Sans Serif"/>
          <w:szCs w:val="18"/>
          <w:lang w:val="ru-RU"/>
        </w:rPr>
        <w:t xml:space="preserve">). Самоуправляемое подразделение </w:t>
      </w:r>
      <w:proofErr w:type="spellStart"/>
      <w:r w:rsidRPr="00E852C0">
        <w:rPr>
          <w:rFonts w:cs="Microsoft Sans Serif"/>
          <w:szCs w:val="18"/>
        </w:rPr>
        <w:t>NEPCon</w:t>
      </w:r>
      <w:proofErr w:type="spellEnd"/>
      <w:r w:rsidRPr="00E852C0">
        <w:rPr>
          <w:rFonts w:cs="Microsoft Sans Serif"/>
          <w:szCs w:val="18"/>
          <w:lang w:val="ru-RU"/>
        </w:rPr>
        <w:t xml:space="preserve"> продвигает и предоставляет наши сертификационные услуги. Прибыль с сертификационной деятельности идёт на поддержку некоммерческой деятельности </w:t>
      </w:r>
      <w:proofErr w:type="spellStart"/>
      <w:r w:rsidRPr="00E852C0">
        <w:rPr>
          <w:rFonts w:cs="Microsoft Sans Serif"/>
          <w:szCs w:val="18"/>
        </w:rPr>
        <w:t>NEPCon</w:t>
      </w:r>
      <w:proofErr w:type="spellEnd"/>
      <w:r w:rsidRPr="00E852C0">
        <w:rPr>
          <w:rFonts w:cs="Microsoft Sans Serif"/>
          <w:szCs w:val="18"/>
          <w:lang w:val="ru-RU"/>
        </w:rPr>
        <w:t xml:space="preserve">. </w:t>
      </w:r>
    </w:p>
    <w:p w14:paraId="1D61A7EB" w14:textId="25FCACA3" w:rsidR="00A973B9" w:rsidRPr="00E852C0" w:rsidRDefault="00E852C0" w:rsidP="008D0394">
      <w:pPr>
        <w:ind w:right="3923"/>
        <w:rPr>
          <w:lang w:val="ru-RU"/>
        </w:rPr>
      </w:pPr>
      <w:proofErr w:type="spellStart"/>
      <w:r w:rsidRPr="00E852C0">
        <w:rPr>
          <w:rFonts w:cs="Microsoft Sans Serif"/>
          <w:szCs w:val="18"/>
        </w:rPr>
        <w:t>NEPCon</w:t>
      </w:r>
      <w:proofErr w:type="spellEnd"/>
      <w:r w:rsidRPr="00E852C0">
        <w:rPr>
          <w:rFonts w:cs="Microsoft Sans Serif"/>
          <w:szCs w:val="18"/>
          <w:lang w:val="ru-RU"/>
        </w:rPr>
        <w:t xml:space="preserve"> признаётся ЕС в качестве Контролирующей организации в рамках Регламента ЕС по поставкам лесоматериалов.</w:t>
      </w:r>
    </w:p>
    <w:p w14:paraId="4673B41E" w14:textId="77777777" w:rsidR="006E7065" w:rsidRPr="00E852C0" w:rsidRDefault="006E7065" w:rsidP="008D0394">
      <w:pPr>
        <w:ind w:right="3923"/>
        <w:rPr>
          <w:lang w:val="ru-RU"/>
        </w:rPr>
      </w:pPr>
    </w:p>
    <w:p w14:paraId="43A0C1CE" w14:textId="77777777" w:rsidR="00AC518E" w:rsidRDefault="00AC518E" w:rsidP="008D0394">
      <w:pPr>
        <w:ind w:right="4166"/>
        <w:rPr>
          <w:lang w:val="ru-RU"/>
        </w:rPr>
      </w:pPr>
    </w:p>
    <w:p w14:paraId="1536C039" w14:textId="5D81477F" w:rsidR="00A973B9" w:rsidRPr="00E15925" w:rsidRDefault="001F511A" w:rsidP="008D0394">
      <w:pPr>
        <w:ind w:right="4166"/>
        <w:rPr>
          <w:color w:val="91B11B"/>
          <w:szCs w:val="18"/>
          <w:lang w:eastAsia="en-GB"/>
        </w:rPr>
      </w:pPr>
      <w:proofErr w:type="spellStart"/>
      <w:r w:rsidRPr="00E15925">
        <w:rPr>
          <w:color w:val="91B11B"/>
          <w:szCs w:val="18"/>
          <w:lang w:eastAsia="en-GB"/>
        </w:rPr>
        <w:t>NEPCon</w:t>
      </w:r>
      <w:proofErr w:type="spellEnd"/>
      <w:r w:rsidRPr="00E15925">
        <w:rPr>
          <w:color w:val="91B11B"/>
          <w:szCs w:val="18"/>
          <w:lang w:eastAsia="en-GB"/>
        </w:rPr>
        <w:t xml:space="preserve"> OÜ </w:t>
      </w:r>
      <w:r w:rsidRPr="00E15925">
        <w:rPr>
          <w:color w:val="91B11B"/>
          <w:szCs w:val="18"/>
          <w:lang w:eastAsia="en-GB"/>
        </w:rPr>
        <w:br/>
      </w:r>
      <w:proofErr w:type="spellStart"/>
      <w:r w:rsidRPr="00E15925">
        <w:rPr>
          <w:color w:val="91B11B"/>
          <w:szCs w:val="18"/>
          <w:lang w:eastAsia="en-GB"/>
        </w:rPr>
        <w:t>Filosoofi</w:t>
      </w:r>
      <w:proofErr w:type="spellEnd"/>
      <w:r w:rsidRPr="00E15925">
        <w:rPr>
          <w:color w:val="91B11B"/>
          <w:szCs w:val="18"/>
          <w:lang w:eastAsia="en-GB"/>
        </w:rPr>
        <w:t xml:space="preserve"> 31 l Tartu 50108 l Estonia </w:t>
      </w:r>
      <w:r w:rsidRPr="00E15925">
        <w:rPr>
          <w:color w:val="91B11B"/>
          <w:szCs w:val="18"/>
          <w:lang w:eastAsia="en-GB"/>
        </w:rPr>
        <w:br/>
        <w:t xml:space="preserve">info@nepcon.org </w:t>
      </w:r>
      <w:r w:rsidRPr="00E15925">
        <w:rPr>
          <w:color w:val="91B11B"/>
          <w:szCs w:val="18"/>
          <w:lang w:eastAsia="en-GB"/>
        </w:rPr>
        <w:br/>
        <w:t>Phone: +372 7 380 723 l CVR: 10835645</w:t>
      </w:r>
      <w:r w:rsidR="00A973B9" w:rsidRPr="00E15925">
        <w:rPr>
          <w:color w:val="91B11B"/>
          <w:szCs w:val="18"/>
          <w:lang w:eastAsia="en-GB"/>
        </w:rPr>
        <w:br/>
      </w:r>
      <w:r w:rsidR="00A973B9" w:rsidRPr="00E15925">
        <w:rPr>
          <w:color w:val="91B11B"/>
          <w:szCs w:val="18"/>
          <w:lang w:eastAsia="en-GB"/>
        </w:rPr>
        <w:br/>
      </w:r>
      <w:r w:rsidRPr="00E15925">
        <w:rPr>
          <w:color w:val="A6A6A6" w:themeColor="background1" w:themeShade="A6"/>
          <w:szCs w:val="18"/>
          <w:lang w:eastAsia="en-GB"/>
        </w:rPr>
        <w:t xml:space="preserve">FSC™ A000535 </w:t>
      </w:r>
      <w:r w:rsidR="00A973B9" w:rsidRPr="00E15925">
        <w:rPr>
          <w:color w:val="A6A6A6" w:themeColor="background1" w:themeShade="A6"/>
          <w:szCs w:val="18"/>
          <w:lang w:eastAsia="en-GB"/>
        </w:rPr>
        <w:t xml:space="preserve">| The mark of responsible forestry | www.fsc.org                                  </w:t>
      </w:r>
    </w:p>
    <w:sectPr w:rsidR="00A973B9" w:rsidRPr="00E15925" w:rsidSect="004839A4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06A0" w14:textId="77777777" w:rsidR="009050EF" w:rsidRDefault="009050EF" w:rsidP="00244778">
      <w:pPr>
        <w:spacing w:after="0" w:line="240" w:lineRule="auto"/>
      </w:pPr>
      <w:r>
        <w:separator/>
      </w:r>
    </w:p>
    <w:p w14:paraId="336AF8AD" w14:textId="77777777" w:rsidR="009050EF" w:rsidRDefault="009050EF"/>
    <w:p w14:paraId="29D2C271" w14:textId="77777777" w:rsidR="009050EF" w:rsidRDefault="009050EF"/>
  </w:endnote>
  <w:endnote w:type="continuationSeparator" w:id="0">
    <w:p w14:paraId="0A6B6449" w14:textId="77777777" w:rsidR="009050EF" w:rsidRDefault="009050EF" w:rsidP="00244778">
      <w:pPr>
        <w:spacing w:after="0" w:line="240" w:lineRule="auto"/>
      </w:pPr>
      <w:r>
        <w:continuationSeparator/>
      </w:r>
    </w:p>
    <w:p w14:paraId="54F2F898" w14:textId="77777777" w:rsidR="009050EF" w:rsidRDefault="009050EF"/>
    <w:p w14:paraId="0837C247" w14:textId="77777777" w:rsidR="009050EF" w:rsidRDefault="009050EF"/>
  </w:endnote>
  <w:endnote w:type="continuationNotice" w:id="1">
    <w:p w14:paraId="463ACD34" w14:textId="77777777" w:rsidR="009050EF" w:rsidRDefault="009050EF">
      <w:pPr>
        <w:spacing w:after="0" w:line="240" w:lineRule="auto"/>
      </w:pPr>
    </w:p>
    <w:p w14:paraId="58DF19D5" w14:textId="77777777" w:rsidR="009050EF" w:rsidRDefault="00905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90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3BE320" w14:textId="2FD998F9" w:rsidR="007C4468" w:rsidRPr="007C4468" w:rsidRDefault="007C4468" w:rsidP="000A456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20"/>
            <w:szCs w:val="20"/>
            <w:lang w:val="ru-RU"/>
          </w:rPr>
        </w:pPr>
        <w:r w:rsidRPr="00B627F9">
          <w:rPr>
            <w:color w:val="4D917B"/>
            <w:sz w:val="36"/>
            <w:szCs w:val="20"/>
          </w:rPr>
          <w:fldChar w:fldCharType="begin"/>
        </w:r>
        <w:r w:rsidRPr="007C4468">
          <w:rPr>
            <w:color w:val="4D917B"/>
            <w:sz w:val="36"/>
            <w:szCs w:val="20"/>
            <w:lang w:val="ru-RU"/>
          </w:rPr>
          <w:instrText xml:space="preserve"> </w:instrText>
        </w:r>
        <w:r w:rsidRPr="00B627F9">
          <w:rPr>
            <w:color w:val="4D917B"/>
            <w:sz w:val="36"/>
            <w:szCs w:val="20"/>
          </w:rPr>
          <w:instrText>PAGE</w:instrText>
        </w:r>
        <w:r w:rsidRPr="007C4468">
          <w:rPr>
            <w:color w:val="4D917B"/>
            <w:sz w:val="36"/>
            <w:szCs w:val="20"/>
            <w:lang w:val="ru-RU"/>
          </w:rPr>
          <w:instrText xml:space="preserve">   \* </w:instrText>
        </w:r>
        <w:r w:rsidRPr="00B627F9">
          <w:rPr>
            <w:color w:val="4D917B"/>
            <w:sz w:val="36"/>
            <w:szCs w:val="20"/>
          </w:rPr>
          <w:instrText>MERGEFORMAT</w:instrText>
        </w:r>
        <w:r w:rsidRPr="007C4468">
          <w:rPr>
            <w:color w:val="4D917B"/>
            <w:sz w:val="36"/>
            <w:szCs w:val="20"/>
            <w:lang w:val="ru-RU"/>
          </w:rPr>
          <w:instrText xml:space="preserve">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4449A1" w:rsidRPr="004449A1">
          <w:rPr>
            <w:noProof/>
            <w:color w:val="4D917B"/>
            <w:sz w:val="36"/>
            <w:szCs w:val="20"/>
            <w:lang w:val="ru-RU"/>
          </w:rPr>
          <w:t>12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7C4468">
          <w:rPr>
            <w:color w:val="4D917B"/>
            <w:sz w:val="20"/>
            <w:szCs w:val="20"/>
            <w:lang w:val="ru-RU"/>
          </w:rPr>
          <w:t xml:space="preserve">   </w:t>
        </w:r>
        <w:r>
          <w:rPr>
            <w:color w:val="4D917B"/>
            <w:sz w:val="20"/>
            <w:szCs w:val="20"/>
            <w:lang w:val="ru-RU"/>
          </w:rPr>
          <w:t>Руководство</w:t>
        </w:r>
        <w:r w:rsidRPr="007C4468">
          <w:rPr>
            <w:color w:val="4D917B"/>
            <w:sz w:val="20"/>
            <w:szCs w:val="20"/>
            <w:lang w:val="ru-RU"/>
          </w:rPr>
          <w:t xml:space="preserve"> </w:t>
        </w:r>
        <w:proofErr w:type="spellStart"/>
        <w:r>
          <w:rPr>
            <w:color w:val="4D917B"/>
            <w:sz w:val="20"/>
            <w:szCs w:val="20"/>
          </w:rPr>
          <w:t>NEPCon</w:t>
        </w:r>
        <w:proofErr w:type="spellEnd"/>
        <w:r w:rsidRPr="007C4468">
          <w:rPr>
            <w:color w:val="4D917B"/>
            <w:sz w:val="20"/>
            <w:szCs w:val="20"/>
            <w:lang w:val="ru-RU"/>
          </w:rPr>
          <w:t xml:space="preserve"> </w:t>
        </w:r>
        <w:r>
          <w:rPr>
            <w:color w:val="4D917B"/>
            <w:sz w:val="20"/>
            <w:szCs w:val="20"/>
            <w:lang w:val="ru-RU"/>
          </w:rPr>
          <w:t>к</w:t>
        </w:r>
        <w:r w:rsidRPr="007C4468">
          <w:rPr>
            <w:color w:val="4D917B"/>
            <w:sz w:val="20"/>
            <w:szCs w:val="20"/>
            <w:lang w:val="ru-RU"/>
          </w:rPr>
          <w:t xml:space="preserve"> </w:t>
        </w:r>
        <w:r>
          <w:rPr>
            <w:color w:val="4D917B"/>
            <w:sz w:val="20"/>
            <w:szCs w:val="20"/>
            <w:lang w:val="ru-RU"/>
          </w:rPr>
          <w:t>аутсорсингу</w:t>
        </w:r>
        <w:r w:rsidRPr="007C4468">
          <w:rPr>
            <w:color w:val="4D917B"/>
            <w:sz w:val="20"/>
            <w:szCs w:val="20"/>
            <w:lang w:val="ru-RU"/>
          </w:rPr>
          <w:t xml:space="preserve"> </w:t>
        </w:r>
        <w:r w:rsidR="004449A1">
          <w:rPr>
            <w:color w:val="4D917B"/>
            <w:sz w:val="20"/>
            <w:szCs w:val="20"/>
            <w:lang w:val="ru-RU"/>
          </w:rPr>
          <w:t>работ с продукцией</w:t>
        </w:r>
        <w:r>
          <w:rPr>
            <w:color w:val="4D917B"/>
            <w:sz w:val="20"/>
            <w:szCs w:val="20"/>
            <w:lang w:val="ru-RU"/>
          </w:rPr>
          <w:t xml:space="preserve"> </w:t>
        </w:r>
        <w:r>
          <w:rPr>
            <w:color w:val="4D917B"/>
            <w:sz w:val="20"/>
            <w:szCs w:val="20"/>
          </w:rPr>
          <w:t>FSC</w:t>
        </w:r>
        <w:r w:rsidRPr="007C4468">
          <w:rPr>
            <w:color w:val="4D917B"/>
            <w:sz w:val="20"/>
            <w:szCs w:val="20"/>
            <w:lang w:val="ru-RU"/>
          </w:rPr>
          <w:t xml:space="preserve"> | </w:t>
        </w:r>
        <w:r>
          <w:rPr>
            <w:color w:val="4D917B"/>
            <w:sz w:val="20"/>
            <w:szCs w:val="20"/>
            <w:lang w:val="ru-RU"/>
          </w:rPr>
          <w:t>Ноябрь</w:t>
        </w:r>
        <w:r w:rsidRPr="007C4468">
          <w:rPr>
            <w:color w:val="4D917B"/>
            <w:sz w:val="20"/>
            <w:szCs w:val="20"/>
            <w:lang w:val="ru-RU"/>
          </w:rPr>
          <w:t xml:space="preserve"> 2017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253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E92D24" w14:textId="266906E7" w:rsidR="007C4468" w:rsidRPr="007C4468" w:rsidRDefault="007C4468" w:rsidP="000A456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20"/>
            <w:szCs w:val="20"/>
            <w:lang w:val="ru-RU"/>
          </w:rPr>
        </w:pPr>
        <w:r w:rsidRPr="00B627F9">
          <w:rPr>
            <w:color w:val="4D917B"/>
            <w:sz w:val="36"/>
            <w:szCs w:val="20"/>
          </w:rPr>
          <w:fldChar w:fldCharType="begin"/>
        </w:r>
        <w:r w:rsidRPr="007C4468">
          <w:rPr>
            <w:color w:val="4D917B"/>
            <w:sz w:val="36"/>
            <w:szCs w:val="20"/>
            <w:lang w:val="ru-RU"/>
          </w:rPr>
          <w:instrText xml:space="preserve"> </w:instrText>
        </w:r>
        <w:r w:rsidRPr="00B627F9">
          <w:rPr>
            <w:color w:val="4D917B"/>
            <w:sz w:val="36"/>
            <w:szCs w:val="20"/>
          </w:rPr>
          <w:instrText>PAGE</w:instrText>
        </w:r>
        <w:r w:rsidRPr="007C4468">
          <w:rPr>
            <w:color w:val="4D917B"/>
            <w:sz w:val="36"/>
            <w:szCs w:val="20"/>
            <w:lang w:val="ru-RU"/>
          </w:rPr>
          <w:instrText xml:space="preserve">   \* </w:instrText>
        </w:r>
        <w:r w:rsidRPr="00B627F9">
          <w:rPr>
            <w:color w:val="4D917B"/>
            <w:sz w:val="36"/>
            <w:szCs w:val="20"/>
          </w:rPr>
          <w:instrText>MERGEFORMAT</w:instrText>
        </w:r>
        <w:r w:rsidRPr="007C4468">
          <w:rPr>
            <w:color w:val="4D917B"/>
            <w:sz w:val="36"/>
            <w:szCs w:val="20"/>
            <w:lang w:val="ru-RU"/>
          </w:rPr>
          <w:instrText xml:space="preserve">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4449A1" w:rsidRPr="004449A1">
          <w:rPr>
            <w:noProof/>
            <w:color w:val="4D917B"/>
            <w:sz w:val="36"/>
            <w:szCs w:val="20"/>
            <w:lang w:val="ru-RU"/>
          </w:rPr>
          <w:t>11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7C4468">
          <w:rPr>
            <w:color w:val="4D917B"/>
            <w:sz w:val="20"/>
            <w:szCs w:val="20"/>
            <w:lang w:val="ru-RU"/>
          </w:rPr>
          <w:t xml:space="preserve">      </w:t>
        </w:r>
        <w:r>
          <w:rPr>
            <w:color w:val="4D917B"/>
            <w:sz w:val="20"/>
            <w:szCs w:val="20"/>
            <w:lang w:val="ru-RU"/>
          </w:rPr>
          <w:t>Руководство</w:t>
        </w:r>
        <w:r w:rsidRPr="007C4468">
          <w:rPr>
            <w:color w:val="4D917B"/>
            <w:sz w:val="20"/>
            <w:szCs w:val="20"/>
            <w:lang w:val="ru-RU"/>
          </w:rPr>
          <w:t xml:space="preserve"> </w:t>
        </w:r>
        <w:proofErr w:type="spellStart"/>
        <w:r>
          <w:rPr>
            <w:color w:val="4D917B"/>
            <w:sz w:val="20"/>
            <w:szCs w:val="20"/>
          </w:rPr>
          <w:t>NEPCon</w:t>
        </w:r>
        <w:proofErr w:type="spellEnd"/>
        <w:r w:rsidRPr="007C4468">
          <w:rPr>
            <w:color w:val="4D917B"/>
            <w:sz w:val="20"/>
            <w:szCs w:val="20"/>
            <w:lang w:val="ru-RU"/>
          </w:rPr>
          <w:t xml:space="preserve"> </w:t>
        </w:r>
        <w:r>
          <w:rPr>
            <w:color w:val="4D917B"/>
            <w:sz w:val="20"/>
            <w:szCs w:val="20"/>
            <w:lang w:val="ru-RU"/>
          </w:rPr>
          <w:t xml:space="preserve">к аутсорсингу </w:t>
        </w:r>
        <w:r w:rsidR="004449A1">
          <w:rPr>
            <w:color w:val="4D917B"/>
            <w:sz w:val="20"/>
            <w:szCs w:val="20"/>
            <w:lang w:val="ru-RU"/>
          </w:rPr>
          <w:t xml:space="preserve">работ с </w:t>
        </w:r>
        <w:r>
          <w:rPr>
            <w:color w:val="4D917B"/>
            <w:sz w:val="20"/>
            <w:szCs w:val="20"/>
            <w:lang w:val="ru-RU"/>
          </w:rPr>
          <w:t>продукци</w:t>
        </w:r>
        <w:r w:rsidR="004449A1">
          <w:rPr>
            <w:color w:val="4D917B"/>
            <w:sz w:val="20"/>
            <w:szCs w:val="20"/>
            <w:lang w:val="ru-RU"/>
          </w:rPr>
          <w:t>ей</w:t>
        </w:r>
        <w:r>
          <w:rPr>
            <w:color w:val="4D917B"/>
            <w:sz w:val="20"/>
            <w:szCs w:val="20"/>
            <w:lang w:val="ru-RU"/>
          </w:rPr>
          <w:t xml:space="preserve"> </w:t>
        </w:r>
        <w:r>
          <w:rPr>
            <w:color w:val="4D917B"/>
            <w:sz w:val="20"/>
            <w:szCs w:val="20"/>
          </w:rPr>
          <w:t>FSC</w:t>
        </w:r>
        <w:r w:rsidRPr="007C4468">
          <w:rPr>
            <w:color w:val="4D917B"/>
            <w:sz w:val="20"/>
            <w:szCs w:val="20"/>
            <w:lang w:val="ru-RU"/>
          </w:rPr>
          <w:t xml:space="preserve"> | </w:t>
        </w:r>
        <w:r>
          <w:rPr>
            <w:color w:val="4D917B"/>
            <w:sz w:val="20"/>
            <w:szCs w:val="20"/>
            <w:lang w:val="ru-RU"/>
          </w:rPr>
          <w:t>Ноябрь</w:t>
        </w:r>
        <w:r w:rsidRPr="007C4468">
          <w:rPr>
            <w:color w:val="4D917B"/>
            <w:sz w:val="20"/>
            <w:szCs w:val="20"/>
            <w:lang w:val="ru-RU"/>
          </w:rPr>
          <w:t xml:space="preserve"> 2017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0D6F" w14:textId="77777777" w:rsidR="009050EF" w:rsidRDefault="009050EF" w:rsidP="00244778">
      <w:pPr>
        <w:spacing w:after="0" w:line="240" w:lineRule="auto"/>
      </w:pPr>
      <w:r>
        <w:separator/>
      </w:r>
    </w:p>
    <w:p w14:paraId="012E34B8" w14:textId="77777777" w:rsidR="009050EF" w:rsidRDefault="009050EF"/>
    <w:p w14:paraId="64A91EB4" w14:textId="77777777" w:rsidR="009050EF" w:rsidRDefault="009050EF"/>
  </w:footnote>
  <w:footnote w:type="continuationSeparator" w:id="0">
    <w:p w14:paraId="2B713FAB" w14:textId="77777777" w:rsidR="009050EF" w:rsidRDefault="009050EF" w:rsidP="00244778">
      <w:pPr>
        <w:spacing w:after="0" w:line="240" w:lineRule="auto"/>
      </w:pPr>
      <w:r>
        <w:continuationSeparator/>
      </w:r>
    </w:p>
    <w:p w14:paraId="32A45BFD" w14:textId="77777777" w:rsidR="009050EF" w:rsidRDefault="009050EF"/>
    <w:p w14:paraId="6669BCB8" w14:textId="77777777" w:rsidR="009050EF" w:rsidRDefault="009050EF"/>
  </w:footnote>
  <w:footnote w:type="continuationNotice" w:id="1">
    <w:p w14:paraId="37E529C5" w14:textId="77777777" w:rsidR="009050EF" w:rsidRDefault="009050EF">
      <w:pPr>
        <w:spacing w:after="0" w:line="240" w:lineRule="auto"/>
      </w:pPr>
    </w:p>
    <w:p w14:paraId="6D803DBC" w14:textId="77777777" w:rsidR="009050EF" w:rsidRDefault="00905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8C13" w14:textId="77777777" w:rsidR="007C4468" w:rsidRDefault="007C4468" w:rsidP="004839A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4A1499" wp14:editId="760503DA">
              <wp:simplePos x="0" y="0"/>
              <wp:positionH relativeFrom="column">
                <wp:posOffset>-566420</wp:posOffset>
              </wp:positionH>
              <wp:positionV relativeFrom="paragraph">
                <wp:posOffset>-238484</wp:posOffset>
              </wp:positionV>
              <wp:extent cx="15409545" cy="702310"/>
              <wp:effectExtent l="0" t="0" r="20955" b="2540"/>
              <wp:wrapNone/>
              <wp:docPr id="288" name="Group 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09545" cy="702310"/>
                        <a:chOff x="101600" y="-25400"/>
                        <a:chExt cx="15409545" cy="702310"/>
                      </a:xfrm>
                    </wpg:grpSpPr>
                    <pic:pic xmlns:pic="http://schemas.openxmlformats.org/drawingml/2006/picture">
                      <pic:nvPicPr>
                        <pic:cNvPr id="309" name="Picture 8" descr="C:\Users\kge\AppData\Local\Microsoft\Windows\Temporary Internet Files\Content.Word\NEPCon Slogo-EN-Green-RGB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00" y="-25400"/>
                          <a:ext cx="91440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1" name="AutoShape 3"/>
                      <wps:cNvCnPr>
                        <a:cxnSpLocks noChangeShapeType="1"/>
                      </wps:cNvCnPr>
                      <wps:spPr bwMode="auto">
                        <a:xfrm>
                          <a:off x="1111250" y="508000"/>
                          <a:ext cx="14399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48FA59" id="Group 288" o:spid="_x0000_s1026" style="position:absolute;margin-left:-44.6pt;margin-top:-18.8pt;width:1213.35pt;height:55.3pt;z-index:251660288" coordorigin="1016,-254" coordsize="154095,7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UHJpbnQ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MS0wNS0yNlQxMzozMDoxOSswMjowMDwveG1wOk1ldGFkYXRhRGF0ZT4K&#10;ICAgICAgICAgPHhtcDpNb2RpZnlEYXRlPjIwMTEtMDUtMjZUMTE6MzA6MjVaPC94bXA6TW9kaWZ5&#10;RGF0ZT4KICAgICAgICAgPHhtcDpDcmVhdGVEYXRlPjIwMTEtMDUtMjZUMTM6MzA6MTkrMDI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MjA0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Xp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PgogICAgICAgICA8eG1wTU06SW5zdGFuY2VJ&#10;RD54bXAuaWlkOjg1ODk5REMyOEE4N0UwMTE5NjIwOTU0RjdFRkVFQjlBPC94bXBNTTpJbnN0YW5j&#10;ZUlEPgogICAgICAgICA8eG1wTU06RG9jdW1lbnRJRD54bXAuZGlkOjg1ODk5REMyOEE4N0UwMTE5&#10;NjIwOTU0RjdFRkVFQjlB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ht&#10;cC5paWQ6ODQ4OTlEQzI4QTg3RTAxMTk2MjA5NTRGN0VGRUVCOUE8L3N0UmVmOmluc3RhbmNlSUQ+&#10;CiAgICAgICAgICAgIDxzdFJlZjpkb2N1bWVudElEPnhtcC5kaWQ6ODQ4OTlEQzI4QTg3RTAxMTk2&#10;MjA5NTRGN0VGRUVCOUE8L3N0UmVmOmRvY3VtZW50SUQ+CiAgICAgICAgICAgIDxzdFJlZjpvcmln&#10;aW5hbERvY3VtZW50SUQ+dXVpZDo1RDIwODkyNDkzQkZEQjExOTE0QTg1OTBEMzE1MDhDOD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jgzODk5REMyOEE4N0UwMTE5NjIwOTU0RjdFRkVF&#10;QjlBPC9zdEV2dDppbnN0YW5jZUlEPgogICAgICAgICAgICAgICAgICA8c3RFdnQ6d2hlbj4yMDEx&#10;LTA1LTI2VDEzOjI0OjQ2KzAy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g0&#10;ODk5REMyOEE4N0UwMTE5NjIwOTU0RjdFRkVFQjlBPC9zdEV2dDppbnN0YW5jZUlEPgogICAgICAg&#10;ICAgICAgICAgICA8c3RFdnQ6d2hlbj4yMDExLTA1LTI2VDEzOjI4OjEzKzAy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g1ODk5REMyOEE4N0UwMTE5NjIwOTU0RjdFRkVFQjlB&#10;PC9zdEV2dDppbnN0YW5jZUlEPgogICAgICAgICAgICAgICAgICA8c3RFdnQ6d2hlbj4yMDExLTA1&#10;LTI2VDEzOjMwOjE5KzAy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FfAbo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CSOOaOSGaNJYpUaOWKRVeOSN1KvHIjAq6OpIII&#10;IIPv3WiARQ5B61md9fLP5H/y2fkzvXpk10/ZvRNLkoM/sTY++a2qqGpOuNwv/EMJS7K3ayTZfBPg&#10;IxNiAjJVYxJ6OYrRn0sHKBhXz6xtvua+YvbnmWbZ9RudjDBoo5STSF8qI5PiXTmP8SVU9nA9XqfG&#10;f5Y9N/K3aH95+r9wCTI0MVP/AHo2VlvFRbv2jVzrdYMvjBLIJaORwRDW0zz0U5VlSUukiJQgjqb+&#10;W+atn5ptPqdsk/UUDXG2JIyfJl9PRhVT5GoIBlfeuhJ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Rj+YF8TKL5Y9FZPBYympl7P2SKzdHV2TlC&#10;I/8AGEgj/iW15qhmj8eN3jRUq0z6mEUdUlNUOGEAU7U0Py6BHPvKic1bG0EQH7zhq8Lf0qZSvpIB&#10;p9A2lj8PWmDU01RR1E9JVwTUtXSzS01TTVMTwVFNUQO0U0E8MqrJDNDIpVlYBlYEEX9u9YcsrIxR&#10;wQ4NCDggjiCOtkT+UB81P704SD4p9k5UHcW2MfUVPT+VrpkD5na9EhnrtitJKwlnyW2YddRj1Gst&#10;jFkiARKNA9GHn1kV7Sc5/VQjlbcX/wAYiUm3Y/iQZMXzKDK/0KjAQVvh906nP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16;top:-254;width:9144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ukQ7FAAAA3AAAAA8AAABkcnMvZG93bnJldi54bWxEj09rwkAUxO+C32F5hd50UwsljW5E1EIL&#10;PZikvT+yL38w+zZmtzF++25B6HGYmd8wm+1kOjHS4FrLCp6WEQji0uqWawVfxdsiBuE8ssbOMim4&#10;kYNtOp9tMNH2yhmNua9FgLBLUEHjfZ9I6cqGDLql7YmDV9nBoA9yqKUe8BrgppOrKHqRBlsOCw32&#10;tG+oPOc/RoE9fH7vsrHAw+V4+7CnKa6O3in1+DDt1iA8Tf4/fG+/awXP0Sv8nQlH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LpEOxQAAANwAAAAPAAAAAAAAAAAAAAAA&#10;AJ8CAABkcnMvZG93bnJldi54bWxQSwUGAAAAAAQABAD3AAAAkQMAAAAA&#10;">
                <v:imagedata r:id="rId3" o:title="NEPCon Slogo-EN-Green-RGB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11112;top:5080;width:1439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BWcUAAADbAAAADwAAAGRycy9kb3ducmV2LnhtbESPQWvCQBSE74L/YXmCl1I3WpA2dRVR&#10;tKUgttreH9lnEs2+XbJrkv77rlDwOMzMN8xs0ZlKNFT70rKC8SgBQZxZXXKu4Pu4eXwG4QOyxsoy&#10;KfglD4t5vzfDVNuWv6g5hFxECPsUFRQhuFRKnxVk0I+sI47eydYGQ5R1LnWNbYSbSk6SZCoNlhwX&#10;CnS0Kii7HK5GwcuD+0ma9nN/3r258+XDrbfHbK3UcNAtX0EE6sI9/N9+1wqexnD7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NBWcUAAADbAAAADwAAAAAAAAAA&#10;AAAAAAChAgAAZHJzL2Rvd25yZXYueG1sUEsFBgAAAAAEAAQA+QAAAJMDAAAAAA==&#10;" strokecolor="#91b11b" strokeweight="1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2508" w14:textId="77777777" w:rsidR="007C4468" w:rsidRDefault="007C446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1ACF8" wp14:editId="590579CA">
              <wp:simplePos x="0" y="0"/>
              <wp:positionH relativeFrom="column">
                <wp:posOffset>-1043305</wp:posOffset>
              </wp:positionH>
              <wp:positionV relativeFrom="paragraph">
                <wp:posOffset>266609</wp:posOffset>
              </wp:positionV>
              <wp:extent cx="11435715" cy="17780"/>
              <wp:effectExtent l="0" t="0" r="0" b="127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435715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1B11B"/>
                          </a:gs>
                          <a:gs pos="100000">
                            <a:srgbClr val="97BC10">
                              <a:alpha val="2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526A0" id="Rectangle 30" o:spid="_x0000_s1026" style="position:absolute;margin-left:-82.15pt;margin-top:21pt;width:900.45pt;height:1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" fillcolor="#91b11b" stroked="f" strokeweight="2pt">
              <v:fill color2="#97bc10" o:opacity2="13107f" rotate="t" angle="270" focus="100%" type="gradient"/>
            </v:rect>
          </w:pict>
        </mc:Fallback>
      </mc:AlternateContent>
    </w:r>
  </w:p>
  <w:p w14:paraId="69E7AAC6" w14:textId="77777777" w:rsidR="007C4468" w:rsidRDefault="007C4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5CE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B5979"/>
    <w:multiLevelType w:val="hybridMultilevel"/>
    <w:tmpl w:val="7F3828A2"/>
    <w:lvl w:ilvl="0" w:tplc="08090017">
      <w:start w:val="1"/>
      <w:numFmt w:val="lowerLetter"/>
      <w:lvlText w:val="%1)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3A44D2A"/>
    <w:multiLevelType w:val="hybridMultilevel"/>
    <w:tmpl w:val="282C92F2"/>
    <w:lvl w:ilvl="0" w:tplc="BE00A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61C53"/>
    <w:multiLevelType w:val="hybridMultilevel"/>
    <w:tmpl w:val="9156F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A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20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C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6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6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8C1E4A"/>
    <w:multiLevelType w:val="hybridMultilevel"/>
    <w:tmpl w:val="6226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04D80"/>
    <w:multiLevelType w:val="multilevel"/>
    <w:tmpl w:val="0DF4C4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792" w:hanging="432"/>
      </w:pPr>
      <w:rPr>
        <w:rFonts w:ascii="MS Reference Sans Serif" w:eastAsiaTheme="minorHAnsi" w:hAnsi="MS Reference Sans Serif" w:cstheme="minorBidi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6" w15:restartNumberingAfterBreak="0">
    <w:nsid w:val="09D26D92"/>
    <w:multiLevelType w:val="hybridMultilevel"/>
    <w:tmpl w:val="5802DC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82E2D"/>
    <w:multiLevelType w:val="hybridMultilevel"/>
    <w:tmpl w:val="81D68BAA"/>
    <w:lvl w:ilvl="0" w:tplc="A0903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63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E7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0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AE4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69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CC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61C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16257"/>
    <w:multiLevelType w:val="hybridMultilevel"/>
    <w:tmpl w:val="0654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AF55A">
      <w:start w:val="1"/>
      <w:numFmt w:val="decimal"/>
      <w:lvlText w:val="%2."/>
      <w:lvlJc w:val="left"/>
      <w:pPr>
        <w:ind w:left="1440" w:hanging="360"/>
      </w:pPr>
      <w:rPr>
        <w:rFonts w:ascii="MS Reference Sans Serif" w:eastAsia="Times New Roman" w:hAnsi="MS Reference Sans Serif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1741"/>
    <w:multiLevelType w:val="hybridMultilevel"/>
    <w:tmpl w:val="888CF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14A1"/>
    <w:multiLevelType w:val="hybridMultilevel"/>
    <w:tmpl w:val="28E2E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7C47"/>
    <w:multiLevelType w:val="hybridMultilevel"/>
    <w:tmpl w:val="1F1CC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809E8"/>
    <w:multiLevelType w:val="hybridMultilevel"/>
    <w:tmpl w:val="6DB42FBA"/>
    <w:lvl w:ilvl="0" w:tplc="373C5D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0221"/>
    <w:multiLevelType w:val="singleLevel"/>
    <w:tmpl w:val="5316F87A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2096605D"/>
    <w:multiLevelType w:val="hybridMultilevel"/>
    <w:tmpl w:val="7114A26E"/>
    <w:lvl w:ilvl="0" w:tplc="08090015">
      <w:start w:val="1"/>
      <w:numFmt w:val="upperLetter"/>
      <w:lvlText w:val="%1."/>
      <w:lvlJc w:val="left"/>
      <w:pPr>
        <w:ind w:left="42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3065FB7"/>
    <w:multiLevelType w:val="multilevel"/>
    <w:tmpl w:val="BB7029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6179F4"/>
    <w:multiLevelType w:val="hybridMultilevel"/>
    <w:tmpl w:val="8F98235A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DE7BBB"/>
    <w:multiLevelType w:val="hybridMultilevel"/>
    <w:tmpl w:val="9192FF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263"/>
    <w:multiLevelType w:val="hybridMultilevel"/>
    <w:tmpl w:val="D5EC6F16"/>
    <w:lvl w:ilvl="0" w:tplc="12521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E5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C0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8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28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2F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29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D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B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B718F"/>
    <w:multiLevelType w:val="hybridMultilevel"/>
    <w:tmpl w:val="9D22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86CC2"/>
    <w:multiLevelType w:val="hybridMultilevel"/>
    <w:tmpl w:val="0654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AF55A">
      <w:start w:val="1"/>
      <w:numFmt w:val="decimal"/>
      <w:lvlText w:val="%2."/>
      <w:lvlJc w:val="left"/>
      <w:pPr>
        <w:ind w:left="1440" w:hanging="360"/>
      </w:pPr>
      <w:rPr>
        <w:rFonts w:ascii="MS Reference Sans Serif" w:eastAsia="Times New Roman" w:hAnsi="MS Reference Sans Serif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25460"/>
    <w:multiLevelType w:val="hybridMultilevel"/>
    <w:tmpl w:val="70FAB4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370CC"/>
    <w:multiLevelType w:val="hybridMultilevel"/>
    <w:tmpl w:val="0374F8F4"/>
    <w:lvl w:ilvl="0" w:tplc="4B206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EB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0C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6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25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04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7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D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C9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C12B5"/>
    <w:multiLevelType w:val="hybridMultilevel"/>
    <w:tmpl w:val="0654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AF55A">
      <w:start w:val="1"/>
      <w:numFmt w:val="decimal"/>
      <w:lvlText w:val="%2."/>
      <w:lvlJc w:val="left"/>
      <w:pPr>
        <w:ind w:left="1440" w:hanging="360"/>
      </w:pPr>
      <w:rPr>
        <w:rFonts w:ascii="MS Reference Sans Serif" w:eastAsia="Times New Roman" w:hAnsi="MS Reference Sans Serif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05AC6"/>
    <w:multiLevelType w:val="hybridMultilevel"/>
    <w:tmpl w:val="2CEE34D2"/>
    <w:lvl w:ilvl="0" w:tplc="B420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20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C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6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6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2E2D2E"/>
    <w:multiLevelType w:val="hybridMultilevel"/>
    <w:tmpl w:val="1674C2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785D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D30E1D"/>
    <w:multiLevelType w:val="hybridMultilevel"/>
    <w:tmpl w:val="6D0E50BE"/>
    <w:lvl w:ilvl="0" w:tplc="22B49BF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D3709"/>
    <w:multiLevelType w:val="hybridMultilevel"/>
    <w:tmpl w:val="2458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42721"/>
    <w:multiLevelType w:val="hybridMultilevel"/>
    <w:tmpl w:val="AA3A271C"/>
    <w:lvl w:ilvl="0" w:tplc="BA0AA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D012F"/>
    <w:multiLevelType w:val="hybridMultilevel"/>
    <w:tmpl w:val="1ECCE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87DD2"/>
    <w:multiLevelType w:val="hybridMultilevel"/>
    <w:tmpl w:val="8C46EC8E"/>
    <w:lvl w:ilvl="0" w:tplc="BE00A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64184"/>
    <w:multiLevelType w:val="hybridMultilevel"/>
    <w:tmpl w:val="3A2AC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52C66"/>
    <w:multiLevelType w:val="hybridMultilevel"/>
    <w:tmpl w:val="1E38C2BE"/>
    <w:lvl w:ilvl="0" w:tplc="7FC2C152">
      <w:start w:val="1"/>
      <w:numFmt w:val="decimal"/>
      <w:lvlText w:val="%1."/>
      <w:lvlJc w:val="left"/>
      <w:pPr>
        <w:ind w:left="360" w:hanging="360"/>
      </w:pPr>
      <w:rPr>
        <w:rFonts w:ascii="MS Reference Sans Serif" w:eastAsiaTheme="minorHAnsi" w:hAnsi="MS Reference Sans Serif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A4D05"/>
    <w:multiLevelType w:val="hybridMultilevel"/>
    <w:tmpl w:val="18B41540"/>
    <w:lvl w:ilvl="0" w:tplc="7D049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74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A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6B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C0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8B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AE7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B1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212B"/>
    <w:multiLevelType w:val="hybridMultilevel"/>
    <w:tmpl w:val="5DC497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0"/>
  </w:num>
  <w:num w:numId="5">
    <w:abstractNumId w:val="30"/>
  </w:num>
  <w:num w:numId="6">
    <w:abstractNumId w:val="36"/>
  </w:num>
  <w:num w:numId="7">
    <w:abstractNumId w:val="5"/>
  </w:num>
  <w:num w:numId="8">
    <w:abstractNumId w:val="25"/>
  </w:num>
  <w:num w:numId="9">
    <w:abstractNumId w:val="16"/>
  </w:num>
  <w:num w:numId="10">
    <w:abstractNumId w:val="19"/>
  </w:num>
  <w:num w:numId="11">
    <w:abstractNumId w:val="4"/>
  </w:num>
  <w:num w:numId="12">
    <w:abstractNumId w:val="18"/>
  </w:num>
  <w:num w:numId="13">
    <w:abstractNumId w:val="7"/>
  </w:num>
  <w:num w:numId="14">
    <w:abstractNumId w:val="35"/>
  </w:num>
  <w:num w:numId="15">
    <w:abstractNumId w:val="29"/>
  </w:num>
  <w:num w:numId="16">
    <w:abstractNumId w:val="22"/>
  </w:num>
  <w:num w:numId="17">
    <w:abstractNumId w:val="24"/>
  </w:num>
  <w:num w:numId="18">
    <w:abstractNumId w:val="10"/>
  </w:num>
  <w:num w:numId="19">
    <w:abstractNumId w:val="8"/>
  </w:num>
  <w:num w:numId="20">
    <w:abstractNumId w:val="13"/>
  </w:num>
  <w:num w:numId="21">
    <w:abstractNumId w:val="2"/>
  </w:num>
  <w:num w:numId="22">
    <w:abstractNumId w:val="32"/>
  </w:num>
  <w:num w:numId="23">
    <w:abstractNumId w:val="12"/>
  </w:num>
  <w:num w:numId="24">
    <w:abstractNumId w:val="6"/>
  </w:num>
  <w:num w:numId="25">
    <w:abstractNumId w:val="9"/>
  </w:num>
  <w:num w:numId="26">
    <w:abstractNumId w:val="14"/>
  </w:num>
  <w:num w:numId="27">
    <w:abstractNumId w:val="34"/>
  </w:num>
  <w:num w:numId="28">
    <w:abstractNumId w:val="20"/>
  </w:num>
  <w:num w:numId="29">
    <w:abstractNumId w:val="23"/>
  </w:num>
  <w:num w:numId="30">
    <w:abstractNumId w:val="37"/>
  </w:num>
  <w:num w:numId="31">
    <w:abstractNumId w:val="31"/>
  </w:num>
  <w:num w:numId="32">
    <w:abstractNumId w:val="3"/>
  </w:num>
  <w:num w:numId="33">
    <w:abstractNumId w:val="26"/>
  </w:num>
  <w:num w:numId="34">
    <w:abstractNumId w:val="1"/>
  </w:num>
  <w:num w:numId="35">
    <w:abstractNumId w:val="11"/>
  </w:num>
  <w:num w:numId="36">
    <w:abstractNumId w:val="21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8"/>
    <w:rsid w:val="000037E1"/>
    <w:rsid w:val="00034345"/>
    <w:rsid w:val="00035214"/>
    <w:rsid w:val="000433AC"/>
    <w:rsid w:val="00044A45"/>
    <w:rsid w:val="00044B81"/>
    <w:rsid w:val="000452C0"/>
    <w:rsid w:val="00075C93"/>
    <w:rsid w:val="00083025"/>
    <w:rsid w:val="000869B6"/>
    <w:rsid w:val="000A4561"/>
    <w:rsid w:val="000B0886"/>
    <w:rsid w:val="000B37E6"/>
    <w:rsid w:val="000C5D94"/>
    <w:rsid w:val="000F0907"/>
    <w:rsid w:val="000F3B3F"/>
    <w:rsid w:val="000F5121"/>
    <w:rsid w:val="00101549"/>
    <w:rsid w:val="00101F61"/>
    <w:rsid w:val="00107C63"/>
    <w:rsid w:val="0011319D"/>
    <w:rsid w:val="001154FA"/>
    <w:rsid w:val="001205B5"/>
    <w:rsid w:val="00122A07"/>
    <w:rsid w:val="001302F8"/>
    <w:rsid w:val="001321A7"/>
    <w:rsid w:val="00132394"/>
    <w:rsid w:val="00135605"/>
    <w:rsid w:val="00140F31"/>
    <w:rsid w:val="00154685"/>
    <w:rsid w:val="00160403"/>
    <w:rsid w:val="001641D2"/>
    <w:rsid w:val="001702BB"/>
    <w:rsid w:val="001943E5"/>
    <w:rsid w:val="001B0AAB"/>
    <w:rsid w:val="001C1994"/>
    <w:rsid w:val="001D5B15"/>
    <w:rsid w:val="001E763F"/>
    <w:rsid w:val="001F511A"/>
    <w:rsid w:val="0020152D"/>
    <w:rsid w:val="002121B1"/>
    <w:rsid w:val="00234D67"/>
    <w:rsid w:val="002353B4"/>
    <w:rsid w:val="00236719"/>
    <w:rsid w:val="00244778"/>
    <w:rsid w:val="002872FC"/>
    <w:rsid w:val="002A2E18"/>
    <w:rsid w:val="002A4133"/>
    <w:rsid w:val="002A47FD"/>
    <w:rsid w:val="002B2E83"/>
    <w:rsid w:val="002C1247"/>
    <w:rsid w:val="002C3765"/>
    <w:rsid w:val="002C451B"/>
    <w:rsid w:val="002C4B68"/>
    <w:rsid w:val="002D0B56"/>
    <w:rsid w:val="002D0FD4"/>
    <w:rsid w:val="002E3817"/>
    <w:rsid w:val="002E7FC3"/>
    <w:rsid w:val="002F2091"/>
    <w:rsid w:val="002F5EA1"/>
    <w:rsid w:val="002F6AC5"/>
    <w:rsid w:val="00302BD5"/>
    <w:rsid w:val="0030560D"/>
    <w:rsid w:val="00315427"/>
    <w:rsid w:val="003218B9"/>
    <w:rsid w:val="00333A5C"/>
    <w:rsid w:val="00347DA8"/>
    <w:rsid w:val="0037693E"/>
    <w:rsid w:val="00377C91"/>
    <w:rsid w:val="00383537"/>
    <w:rsid w:val="00391B8E"/>
    <w:rsid w:val="003A1188"/>
    <w:rsid w:val="003B5EAC"/>
    <w:rsid w:val="003C5E3E"/>
    <w:rsid w:val="003C6780"/>
    <w:rsid w:val="003D03DE"/>
    <w:rsid w:val="003E2B05"/>
    <w:rsid w:val="003E2D97"/>
    <w:rsid w:val="003E4120"/>
    <w:rsid w:val="004037FD"/>
    <w:rsid w:val="00421CCC"/>
    <w:rsid w:val="00430A1B"/>
    <w:rsid w:val="00432D07"/>
    <w:rsid w:val="004449A1"/>
    <w:rsid w:val="00452BC5"/>
    <w:rsid w:val="00452CE2"/>
    <w:rsid w:val="004819E3"/>
    <w:rsid w:val="004839A4"/>
    <w:rsid w:val="004846F1"/>
    <w:rsid w:val="00485F71"/>
    <w:rsid w:val="0049361F"/>
    <w:rsid w:val="004958EF"/>
    <w:rsid w:val="00495AA7"/>
    <w:rsid w:val="004A2228"/>
    <w:rsid w:val="004A2E12"/>
    <w:rsid w:val="004B1A61"/>
    <w:rsid w:val="004C4FE6"/>
    <w:rsid w:val="004D33C6"/>
    <w:rsid w:val="004E5171"/>
    <w:rsid w:val="004F5092"/>
    <w:rsid w:val="004F7A18"/>
    <w:rsid w:val="0050189A"/>
    <w:rsid w:val="00513CCD"/>
    <w:rsid w:val="005203EF"/>
    <w:rsid w:val="005348DB"/>
    <w:rsid w:val="00534B9E"/>
    <w:rsid w:val="00542D1F"/>
    <w:rsid w:val="00554EE2"/>
    <w:rsid w:val="005552DD"/>
    <w:rsid w:val="0056557A"/>
    <w:rsid w:val="0057599C"/>
    <w:rsid w:val="005767A7"/>
    <w:rsid w:val="005833C4"/>
    <w:rsid w:val="005858AD"/>
    <w:rsid w:val="00590194"/>
    <w:rsid w:val="00596079"/>
    <w:rsid w:val="005C6F4B"/>
    <w:rsid w:val="005D40D9"/>
    <w:rsid w:val="005F1716"/>
    <w:rsid w:val="005F1B2A"/>
    <w:rsid w:val="00600E88"/>
    <w:rsid w:val="00606108"/>
    <w:rsid w:val="00621642"/>
    <w:rsid w:val="0064489D"/>
    <w:rsid w:val="006567C3"/>
    <w:rsid w:val="00657C76"/>
    <w:rsid w:val="00663F3F"/>
    <w:rsid w:val="006667CA"/>
    <w:rsid w:val="00681349"/>
    <w:rsid w:val="00681AEA"/>
    <w:rsid w:val="006A01E6"/>
    <w:rsid w:val="006B2750"/>
    <w:rsid w:val="006B2FC8"/>
    <w:rsid w:val="006B3064"/>
    <w:rsid w:val="006B7942"/>
    <w:rsid w:val="006B7B9F"/>
    <w:rsid w:val="006C0FC0"/>
    <w:rsid w:val="006C54DA"/>
    <w:rsid w:val="006C7EBF"/>
    <w:rsid w:val="006D4951"/>
    <w:rsid w:val="006E7065"/>
    <w:rsid w:val="006F1266"/>
    <w:rsid w:val="006F2B8A"/>
    <w:rsid w:val="007233D0"/>
    <w:rsid w:val="007362AB"/>
    <w:rsid w:val="0074148F"/>
    <w:rsid w:val="007464AC"/>
    <w:rsid w:val="00760F8D"/>
    <w:rsid w:val="0077047E"/>
    <w:rsid w:val="00774217"/>
    <w:rsid w:val="00776081"/>
    <w:rsid w:val="00780095"/>
    <w:rsid w:val="00782AC6"/>
    <w:rsid w:val="00783F18"/>
    <w:rsid w:val="007B2174"/>
    <w:rsid w:val="007C4468"/>
    <w:rsid w:val="007D24A5"/>
    <w:rsid w:val="007D27EF"/>
    <w:rsid w:val="007D721F"/>
    <w:rsid w:val="007F6498"/>
    <w:rsid w:val="00813579"/>
    <w:rsid w:val="0081722C"/>
    <w:rsid w:val="00821E5A"/>
    <w:rsid w:val="008249ED"/>
    <w:rsid w:val="00837702"/>
    <w:rsid w:val="008519C0"/>
    <w:rsid w:val="008664A9"/>
    <w:rsid w:val="008673E8"/>
    <w:rsid w:val="00877DCC"/>
    <w:rsid w:val="008813EB"/>
    <w:rsid w:val="00890EDC"/>
    <w:rsid w:val="00893CC8"/>
    <w:rsid w:val="008A6F8B"/>
    <w:rsid w:val="008B0858"/>
    <w:rsid w:val="008D0394"/>
    <w:rsid w:val="008E190C"/>
    <w:rsid w:val="008E4F80"/>
    <w:rsid w:val="008F2231"/>
    <w:rsid w:val="009042C8"/>
    <w:rsid w:val="009050EF"/>
    <w:rsid w:val="009063ED"/>
    <w:rsid w:val="00923999"/>
    <w:rsid w:val="00930417"/>
    <w:rsid w:val="009313FE"/>
    <w:rsid w:val="009403E5"/>
    <w:rsid w:val="00940DE8"/>
    <w:rsid w:val="0094638C"/>
    <w:rsid w:val="0095082D"/>
    <w:rsid w:val="00975601"/>
    <w:rsid w:val="009811B3"/>
    <w:rsid w:val="0098386F"/>
    <w:rsid w:val="009861FB"/>
    <w:rsid w:val="00993BB4"/>
    <w:rsid w:val="0099737A"/>
    <w:rsid w:val="009D19CB"/>
    <w:rsid w:val="009E2733"/>
    <w:rsid w:val="009E48D1"/>
    <w:rsid w:val="009F14DB"/>
    <w:rsid w:val="00A10CFA"/>
    <w:rsid w:val="00A13003"/>
    <w:rsid w:val="00A144AD"/>
    <w:rsid w:val="00A22A36"/>
    <w:rsid w:val="00A30259"/>
    <w:rsid w:val="00A46778"/>
    <w:rsid w:val="00A611AD"/>
    <w:rsid w:val="00A61585"/>
    <w:rsid w:val="00A67CBA"/>
    <w:rsid w:val="00A83E9B"/>
    <w:rsid w:val="00A973B9"/>
    <w:rsid w:val="00AA1472"/>
    <w:rsid w:val="00AB4928"/>
    <w:rsid w:val="00AC0CAC"/>
    <w:rsid w:val="00AC4DC3"/>
    <w:rsid w:val="00AC518E"/>
    <w:rsid w:val="00AC5C84"/>
    <w:rsid w:val="00AC7B46"/>
    <w:rsid w:val="00AD7CCA"/>
    <w:rsid w:val="00AE6B7C"/>
    <w:rsid w:val="00AF2924"/>
    <w:rsid w:val="00B01FFC"/>
    <w:rsid w:val="00B057ED"/>
    <w:rsid w:val="00B10312"/>
    <w:rsid w:val="00B25D9A"/>
    <w:rsid w:val="00B26526"/>
    <w:rsid w:val="00B36E7A"/>
    <w:rsid w:val="00B5644E"/>
    <w:rsid w:val="00B5723B"/>
    <w:rsid w:val="00B608BF"/>
    <w:rsid w:val="00B64465"/>
    <w:rsid w:val="00B66EE1"/>
    <w:rsid w:val="00B70C70"/>
    <w:rsid w:val="00B7127E"/>
    <w:rsid w:val="00B83B1B"/>
    <w:rsid w:val="00B93A13"/>
    <w:rsid w:val="00BB03EC"/>
    <w:rsid w:val="00BB56B9"/>
    <w:rsid w:val="00BC3B34"/>
    <w:rsid w:val="00BC5A1F"/>
    <w:rsid w:val="00BD67A8"/>
    <w:rsid w:val="00BF057F"/>
    <w:rsid w:val="00C162EA"/>
    <w:rsid w:val="00C36F88"/>
    <w:rsid w:val="00C37197"/>
    <w:rsid w:val="00C40D5B"/>
    <w:rsid w:val="00C455A1"/>
    <w:rsid w:val="00C61BE2"/>
    <w:rsid w:val="00C6231A"/>
    <w:rsid w:val="00C65C65"/>
    <w:rsid w:val="00C86E85"/>
    <w:rsid w:val="00CA5D9C"/>
    <w:rsid w:val="00CA6B9D"/>
    <w:rsid w:val="00CD1894"/>
    <w:rsid w:val="00CE6915"/>
    <w:rsid w:val="00CE74E9"/>
    <w:rsid w:val="00D05844"/>
    <w:rsid w:val="00D124B4"/>
    <w:rsid w:val="00D12F3F"/>
    <w:rsid w:val="00D15365"/>
    <w:rsid w:val="00D1605D"/>
    <w:rsid w:val="00D27350"/>
    <w:rsid w:val="00D511E4"/>
    <w:rsid w:val="00D52E58"/>
    <w:rsid w:val="00D61E1B"/>
    <w:rsid w:val="00D6527F"/>
    <w:rsid w:val="00DA712B"/>
    <w:rsid w:val="00DB0740"/>
    <w:rsid w:val="00DB3DEE"/>
    <w:rsid w:val="00DB626E"/>
    <w:rsid w:val="00DC3D91"/>
    <w:rsid w:val="00DD05FC"/>
    <w:rsid w:val="00DD6647"/>
    <w:rsid w:val="00DF011E"/>
    <w:rsid w:val="00DF73BE"/>
    <w:rsid w:val="00E12502"/>
    <w:rsid w:val="00E15925"/>
    <w:rsid w:val="00E17995"/>
    <w:rsid w:val="00E20FE7"/>
    <w:rsid w:val="00E21B76"/>
    <w:rsid w:val="00E21EA4"/>
    <w:rsid w:val="00E260CC"/>
    <w:rsid w:val="00E455E4"/>
    <w:rsid w:val="00E50506"/>
    <w:rsid w:val="00E51B2A"/>
    <w:rsid w:val="00E63E86"/>
    <w:rsid w:val="00E66B1B"/>
    <w:rsid w:val="00E67D24"/>
    <w:rsid w:val="00E73092"/>
    <w:rsid w:val="00E75ED8"/>
    <w:rsid w:val="00E77170"/>
    <w:rsid w:val="00E77721"/>
    <w:rsid w:val="00E80410"/>
    <w:rsid w:val="00E852C0"/>
    <w:rsid w:val="00E86C45"/>
    <w:rsid w:val="00EB1BB8"/>
    <w:rsid w:val="00EB3AB4"/>
    <w:rsid w:val="00EF4AC2"/>
    <w:rsid w:val="00EF7B61"/>
    <w:rsid w:val="00F00379"/>
    <w:rsid w:val="00F17406"/>
    <w:rsid w:val="00F26FB0"/>
    <w:rsid w:val="00F30A06"/>
    <w:rsid w:val="00F32ADD"/>
    <w:rsid w:val="00F348EC"/>
    <w:rsid w:val="00F4063C"/>
    <w:rsid w:val="00F524D8"/>
    <w:rsid w:val="00F5659A"/>
    <w:rsid w:val="00F60528"/>
    <w:rsid w:val="00F7763D"/>
    <w:rsid w:val="00F91196"/>
    <w:rsid w:val="00F93E9C"/>
    <w:rsid w:val="00FA760D"/>
    <w:rsid w:val="00FC19C1"/>
    <w:rsid w:val="00FC56EA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C1DF"/>
  <w15:docId w15:val="{8D8EB512-E69A-44FE-884F-BECDBECC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8D"/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778"/>
    <w:pPr>
      <w:keepNext/>
      <w:spacing w:before="240" w:after="360"/>
      <w:outlineLvl w:val="0"/>
    </w:pPr>
    <w:rPr>
      <w:rFonts w:eastAsia="Times New Roman" w:cs="Tahoma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244778"/>
    <w:pPr>
      <w:tabs>
        <w:tab w:val="left" w:pos="270"/>
      </w:tabs>
      <w:spacing w:before="360" w:after="240" w:line="240" w:lineRule="auto"/>
      <w:outlineLvl w:val="1"/>
    </w:pPr>
    <w:rPr>
      <w:color w:val="4D917B"/>
      <w:sz w:val="20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778"/>
    <w:pPr>
      <w:numPr>
        <w:ilvl w:val="2"/>
      </w:numPr>
      <w:spacing w:before="240" w:after="60"/>
      <w:ind w:left="684"/>
      <w:outlineLvl w:val="2"/>
    </w:pPr>
    <w:rPr>
      <w:color w:val="808080" w:themeColor="background1" w:themeShade="8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44778"/>
    <w:pPr>
      <w:numPr>
        <w:ilvl w:val="2"/>
        <w:numId w:val="2"/>
      </w:numPr>
      <w:outlineLvl w:val="3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778"/>
    <w:rPr>
      <w:rFonts w:ascii="MS Reference Sans Serif" w:eastAsia="Times New Roman" w:hAnsi="MS Reference Sans Serif" w:cs="Tahom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4778"/>
    <w:rPr>
      <w:rFonts w:ascii="MS Reference Sans Serif" w:eastAsia="Times New Roman" w:hAnsi="MS Reference Sans Serif" w:cs="Tahoma"/>
      <w:b/>
      <w:bCs/>
      <w:color w:val="4D917B"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44778"/>
    <w:pPr>
      <w:ind w:left="720"/>
    </w:pPr>
    <w:rPr>
      <w:rFonts w:eastAsia="Calibri" w:cs="Tahom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78"/>
  </w:style>
  <w:style w:type="paragraph" w:styleId="Footer">
    <w:name w:val="footer"/>
    <w:basedOn w:val="Normal"/>
    <w:link w:val="Foot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78"/>
  </w:style>
  <w:style w:type="table" w:styleId="TableGrid">
    <w:name w:val="Table Grid"/>
    <w:basedOn w:val="TableNormal"/>
    <w:uiPriority w:val="59"/>
    <w:rsid w:val="000A456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0FD4"/>
    <w:rPr>
      <w:color w:val="0000FF"/>
      <w:u w:val="single"/>
    </w:rPr>
  </w:style>
  <w:style w:type="character" w:styleId="Strong">
    <w:name w:val="Strong"/>
    <w:basedOn w:val="DefaultParagraphFont"/>
    <w:qFormat/>
    <w:rsid w:val="002D0F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30560D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214"/>
    <w:rPr>
      <w:rFonts w:ascii="MS Reference Sans Serif" w:hAnsi="MS Reference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14"/>
    <w:rPr>
      <w:rFonts w:ascii="MS Reference Sans Serif" w:hAnsi="MS Reference Sans Serif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67C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E455E4"/>
    <w:rPr>
      <w:rFonts w:ascii="MS Reference Sans Serif" w:eastAsia="Calibri" w:hAnsi="MS Reference Sans Serif" w:cs="Tahoma"/>
      <w:sz w:val="20"/>
      <w:lang w:val="en-US"/>
    </w:rPr>
  </w:style>
  <w:style w:type="paragraph" w:styleId="Revision">
    <w:name w:val="Revision"/>
    <w:hidden/>
    <w:uiPriority w:val="99"/>
    <w:semiHidden/>
    <w:rsid w:val="00B608BF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D40D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5D40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40D9"/>
    <w:pPr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20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662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77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95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polya\AppData\Roaming\Skype\My%20Skype%20Received%20Files\info.fsc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://creativecommons.org/licenses/by/3.0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B9BC-661F-4A1B-A2FC-20459A57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12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</dc:creator>
  <cp:lastModifiedBy>Olga Polyachenko</cp:lastModifiedBy>
  <cp:revision>28</cp:revision>
  <cp:lastPrinted>2017-11-23T13:25:00Z</cp:lastPrinted>
  <dcterms:created xsi:type="dcterms:W3CDTF">2018-01-04T15:14:00Z</dcterms:created>
  <dcterms:modified xsi:type="dcterms:W3CDTF">2018-02-05T07:49:00Z</dcterms:modified>
</cp:coreProperties>
</file>